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A752" w14:textId="77777777" w:rsidR="00095332" w:rsidRPr="0079798A" w:rsidRDefault="00095332" w:rsidP="00095332">
      <w:pPr>
        <w:pStyle w:val="Heading4"/>
        <w:rPr>
          <w:rFonts w:ascii="Verdana" w:hAnsi="Verdana"/>
        </w:rPr>
      </w:pPr>
      <w:r>
        <w:rPr>
          <w:rFonts w:ascii="Verdana" w:hAnsi="Verdana"/>
        </w:rPr>
        <w:t>TH</w:t>
      </w:r>
      <w:r w:rsidRPr="0079798A">
        <w:rPr>
          <w:rFonts w:ascii="Verdana" w:hAnsi="Verdana"/>
        </w:rPr>
        <w:t>E CORPORATION OF THE MUNICIPALITY OF HURON SHORES</w:t>
      </w:r>
    </w:p>
    <w:p w14:paraId="2C86AA97" w14:textId="77777777" w:rsidR="00095332" w:rsidRPr="0079798A" w:rsidRDefault="00095332" w:rsidP="00095332">
      <w:pPr>
        <w:jc w:val="center"/>
        <w:rPr>
          <w:rFonts w:ascii="Verdana" w:hAnsi="Verdana"/>
          <w:b/>
          <w:bCs/>
        </w:rPr>
      </w:pPr>
    </w:p>
    <w:p w14:paraId="741311EE" w14:textId="6F0BB0DF" w:rsidR="00026D2D"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p>
    <w:p w14:paraId="3FC6DA8E" w14:textId="77777777" w:rsidR="00026D2D" w:rsidRPr="00AE19B9" w:rsidRDefault="00026D2D">
      <w:pPr>
        <w:rPr>
          <w:rFonts w:ascii="Verdana" w:hAnsi="Verdana"/>
          <w:szCs w:val="24"/>
          <w:u w:val="single"/>
        </w:rPr>
      </w:pPr>
    </w:p>
    <w:p w14:paraId="4ABB591F" w14:textId="1CA985C1" w:rsidR="00026D2D" w:rsidRPr="00FE352B" w:rsidRDefault="00220294">
      <w:pPr>
        <w:jc w:val="both"/>
        <w:rPr>
          <w:rFonts w:ascii="Verdana" w:hAnsi="Verdana"/>
          <w:b/>
          <w:bCs/>
          <w:szCs w:val="24"/>
        </w:rPr>
      </w:pPr>
      <w:r w:rsidRPr="00FE352B">
        <w:rPr>
          <w:rFonts w:ascii="Verdana" w:hAnsi="Verdana"/>
          <w:b/>
          <w:bCs/>
          <w:szCs w:val="24"/>
        </w:rPr>
        <w:t xml:space="preserve">BEING A BY-LAW PRESCRIBING A TARIFF OF FEES FOR THE </w:t>
      </w:r>
      <w:r w:rsidR="00500DC9" w:rsidRPr="00FE352B">
        <w:rPr>
          <w:rFonts w:ascii="Verdana" w:hAnsi="Verdana"/>
          <w:b/>
          <w:bCs/>
          <w:szCs w:val="24"/>
        </w:rPr>
        <w:t>SERVICES OR USE OF PROPERTY</w:t>
      </w:r>
      <w:r w:rsidRPr="00FE352B">
        <w:rPr>
          <w:rFonts w:ascii="Verdana" w:hAnsi="Verdana"/>
          <w:b/>
          <w:bCs/>
          <w:szCs w:val="24"/>
        </w:rPr>
        <w:t xml:space="preserve"> IN THE MUNICIPALITY OF HURON SHORES.           </w:t>
      </w:r>
    </w:p>
    <w:p w14:paraId="1056C472" w14:textId="77777777" w:rsidR="00026D2D" w:rsidRPr="00AE19B9" w:rsidRDefault="00026D2D">
      <w:pPr>
        <w:jc w:val="both"/>
        <w:rPr>
          <w:rFonts w:ascii="Verdana" w:hAnsi="Verdana"/>
          <w:szCs w:val="24"/>
        </w:rPr>
      </w:pPr>
    </w:p>
    <w:p w14:paraId="3A154584" w14:textId="715F49FB" w:rsidR="00500DC9" w:rsidRDefault="00012BA7">
      <w:pPr>
        <w:jc w:val="both"/>
        <w:rPr>
          <w:rFonts w:ascii="Verdana" w:hAnsi="Verdana"/>
          <w:szCs w:val="24"/>
        </w:rPr>
      </w:pPr>
      <w:r w:rsidRPr="00AD68FB">
        <w:rPr>
          <w:rFonts w:ascii="Verdana" w:hAnsi="Verdana"/>
          <w:bCs/>
          <w:szCs w:val="24"/>
        </w:rPr>
        <w:t>WHEREAS</w:t>
      </w:r>
      <w:r>
        <w:rPr>
          <w:rFonts w:ascii="Verdana" w:hAnsi="Verdana"/>
          <w:szCs w:val="24"/>
        </w:rPr>
        <w:t xml:space="preserve"> S</w:t>
      </w:r>
      <w:r w:rsidR="008F58D6">
        <w:rPr>
          <w:rFonts w:ascii="Verdana" w:hAnsi="Verdana"/>
          <w:szCs w:val="24"/>
        </w:rPr>
        <w:t>ubs</w:t>
      </w:r>
      <w:r>
        <w:rPr>
          <w:rFonts w:ascii="Verdana" w:hAnsi="Verdana"/>
          <w:szCs w:val="24"/>
        </w:rPr>
        <w:t xml:space="preserve">ection </w:t>
      </w:r>
      <w:r w:rsidR="00B40A73">
        <w:rPr>
          <w:rFonts w:ascii="Verdana" w:hAnsi="Verdana"/>
          <w:szCs w:val="24"/>
        </w:rPr>
        <w:t>391</w:t>
      </w:r>
      <w:r w:rsidR="008F58D6">
        <w:rPr>
          <w:rFonts w:ascii="Verdana" w:hAnsi="Verdana"/>
          <w:szCs w:val="24"/>
        </w:rPr>
        <w:t>(1)</w:t>
      </w:r>
      <w:r w:rsidR="00500DC9">
        <w:rPr>
          <w:rFonts w:ascii="Verdana" w:hAnsi="Verdana"/>
          <w:szCs w:val="24"/>
        </w:rPr>
        <w:t xml:space="preserve"> of the </w:t>
      </w:r>
      <w:r w:rsidR="00145C4B">
        <w:rPr>
          <w:rFonts w:ascii="Verdana" w:hAnsi="Verdana"/>
          <w:i/>
          <w:iCs/>
          <w:szCs w:val="24"/>
        </w:rPr>
        <w:t>Municipal Act,</w:t>
      </w:r>
      <w:r w:rsidR="00500DC9" w:rsidRPr="00500DC9">
        <w:rPr>
          <w:rFonts w:ascii="Verdana" w:hAnsi="Verdana"/>
          <w:i/>
          <w:iCs/>
          <w:szCs w:val="24"/>
        </w:rPr>
        <w:t xml:space="preserve"> 2001</w:t>
      </w:r>
      <w:r>
        <w:rPr>
          <w:rFonts w:ascii="Verdana" w:hAnsi="Verdana"/>
          <w:szCs w:val="24"/>
        </w:rPr>
        <w:t xml:space="preserve"> </w:t>
      </w:r>
      <w:r w:rsidR="00500DC9">
        <w:rPr>
          <w:rFonts w:ascii="Verdana" w:hAnsi="Verdana"/>
          <w:szCs w:val="24"/>
        </w:rPr>
        <w:t xml:space="preserve">as amended authorizes municipalities to pass </w:t>
      </w:r>
      <w:r w:rsidR="00D92C58">
        <w:rPr>
          <w:rFonts w:ascii="Verdana" w:hAnsi="Verdana"/>
          <w:szCs w:val="24"/>
        </w:rPr>
        <w:t>B</w:t>
      </w:r>
      <w:r w:rsidR="00500DC9">
        <w:rPr>
          <w:rFonts w:ascii="Verdana" w:hAnsi="Verdana"/>
          <w:szCs w:val="24"/>
        </w:rPr>
        <w:t>y-laws imposing fees or charges on any class of person, for services or Activities provided or done by or on behalf of the municipality, for costs payable by it for services or activities provided or done by or on behalf of any other municipality or local board; and for the use of its property including property under its control;</w:t>
      </w:r>
    </w:p>
    <w:p w14:paraId="152FE063" w14:textId="77777777" w:rsidR="00FE352B" w:rsidRDefault="00FE352B">
      <w:pPr>
        <w:jc w:val="both"/>
        <w:rPr>
          <w:rFonts w:ascii="Verdana" w:hAnsi="Verdana"/>
          <w:szCs w:val="24"/>
        </w:rPr>
      </w:pPr>
    </w:p>
    <w:p w14:paraId="6BBAF625" w14:textId="00D4D9FE" w:rsidR="00026D2D" w:rsidRDefault="00FE352B">
      <w:pPr>
        <w:jc w:val="both"/>
        <w:rPr>
          <w:rFonts w:ascii="Verdana" w:hAnsi="Verdana"/>
          <w:szCs w:val="24"/>
        </w:rPr>
      </w:pPr>
      <w:r w:rsidRPr="00AD68FB">
        <w:rPr>
          <w:rFonts w:ascii="Verdana" w:hAnsi="Verdana"/>
          <w:bCs/>
          <w:szCs w:val="24"/>
        </w:rPr>
        <w:t>AND WHERE AS</w:t>
      </w:r>
      <w:r>
        <w:rPr>
          <w:rFonts w:ascii="Verdana" w:hAnsi="Verdana"/>
          <w:szCs w:val="24"/>
        </w:rPr>
        <w:t xml:space="preserve"> Subsection 398(1) of the </w:t>
      </w:r>
      <w:r w:rsidR="00145C4B">
        <w:rPr>
          <w:rFonts w:ascii="Verdana" w:hAnsi="Verdana"/>
          <w:i/>
          <w:iCs/>
          <w:szCs w:val="24"/>
        </w:rPr>
        <w:t>Municipal Act,</w:t>
      </w:r>
      <w:r w:rsidRPr="00500DC9">
        <w:rPr>
          <w:rFonts w:ascii="Verdana" w:hAnsi="Verdana"/>
          <w:i/>
          <w:iCs/>
          <w:szCs w:val="24"/>
        </w:rPr>
        <w:t xml:space="preserve"> 2001</w:t>
      </w:r>
      <w:r>
        <w:rPr>
          <w:rFonts w:ascii="Verdana" w:hAnsi="Verdana"/>
          <w:i/>
          <w:iCs/>
          <w:szCs w:val="24"/>
        </w:rPr>
        <w:t xml:space="preserve"> </w:t>
      </w:r>
      <w:r w:rsidR="008E4759">
        <w:rPr>
          <w:rFonts w:ascii="Verdana" w:hAnsi="Verdana"/>
          <w:szCs w:val="24"/>
        </w:rPr>
        <w:t>as</w:t>
      </w:r>
      <w:r>
        <w:rPr>
          <w:rFonts w:ascii="Verdana" w:hAnsi="Verdana"/>
          <w:szCs w:val="24"/>
        </w:rPr>
        <w:t xml:space="preserve"> amended</w:t>
      </w:r>
      <w:r w:rsidR="008E4759">
        <w:rPr>
          <w:rFonts w:ascii="Verdana" w:hAnsi="Verdana"/>
          <w:szCs w:val="24"/>
        </w:rPr>
        <w:t xml:space="preserve"> provides for the addition of fees and charges imposed by the municipality or local board, respectively, to the tax roll for any property for which all of the owners are responsible for paying the fees and charges in the local municipality and collect them in the same manner as municipal taxes;</w:t>
      </w:r>
    </w:p>
    <w:p w14:paraId="20CAD516" w14:textId="205D8243" w:rsidR="008E4759" w:rsidRDefault="008E4759">
      <w:pPr>
        <w:jc w:val="both"/>
        <w:rPr>
          <w:rFonts w:ascii="Verdana" w:hAnsi="Verdana"/>
          <w:szCs w:val="24"/>
        </w:rPr>
      </w:pPr>
    </w:p>
    <w:p w14:paraId="3E5B12F1" w14:textId="3ADB9BB0" w:rsidR="008E4759" w:rsidRDefault="008E4759">
      <w:pPr>
        <w:jc w:val="both"/>
        <w:rPr>
          <w:rFonts w:ascii="Verdana" w:hAnsi="Verdana"/>
          <w:szCs w:val="24"/>
        </w:rPr>
      </w:pPr>
      <w:r w:rsidRPr="00AD68FB">
        <w:rPr>
          <w:rFonts w:ascii="Verdana" w:hAnsi="Verdana"/>
          <w:bCs/>
          <w:szCs w:val="24"/>
        </w:rPr>
        <w:t>AND WHEREAS</w:t>
      </w:r>
      <w:r>
        <w:rPr>
          <w:rFonts w:ascii="Verdana" w:hAnsi="Verdana"/>
          <w:szCs w:val="24"/>
        </w:rPr>
        <w:t xml:space="preserve"> Subsection 23.1(1) of the </w:t>
      </w:r>
      <w:r w:rsidR="00145C4B">
        <w:rPr>
          <w:rFonts w:ascii="Verdana" w:hAnsi="Verdana"/>
          <w:i/>
          <w:iCs/>
          <w:szCs w:val="24"/>
        </w:rPr>
        <w:t xml:space="preserve">Municipal Act, </w:t>
      </w:r>
      <w:r w:rsidRPr="00500DC9">
        <w:rPr>
          <w:rFonts w:ascii="Verdana" w:hAnsi="Verdana"/>
          <w:i/>
          <w:iCs/>
          <w:szCs w:val="24"/>
        </w:rPr>
        <w:t>2001</w:t>
      </w:r>
      <w:r>
        <w:rPr>
          <w:rFonts w:ascii="Verdana" w:hAnsi="Verdana"/>
          <w:szCs w:val="24"/>
        </w:rPr>
        <w:t xml:space="preserve"> as amended authorizes a municipality to delegate its powers and duties to a person subject to the restrictions set </w:t>
      </w:r>
      <w:r w:rsidR="00264403">
        <w:rPr>
          <w:rFonts w:ascii="Verdana" w:hAnsi="Verdana"/>
          <w:szCs w:val="24"/>
        </w:rPr>
        <w:t>out</w:t>
      </w:r>
      <w:r>
        <w:rPr>
          <w:rFonts w:ascii="Verdana" w:hAnsi="Verdana"/>
          <w:szCs w:val="24"/>
        </w:rPr>
        <w:t xml:space="preserve"> in that Part;</w:t>
      </w:r>
    </w:p>
    <w:p w14:paraId="4A328FDA" w14:textId="10C57378" w:rsidR="00D92C58" w:rsidRDefault="00D92C58">
      <w:pPr>
        <w:jc w:val="both"/>
        <w:rPr>
          <w:rFonts w:ascii="Verdana" w:hAnsi="Verdana"/>
          <w:szCs w:val="24"/>
        </w:rPr>
      </w:pPr>
    </w:p>
    <w:p w14:paraId="01EB6AD6" w14:textId="15F06F87" w:rsidR="00D92C58" w:rsidRDefault="00D92C58">
      <w:pPr>
        <w:jc w:val="both"/>
        <w:rPr>
          <w:rFonts w:ascii="Verdana" w:hAnsi="Verdana"/>
          <w:szCs w:val="24"/>
        </w:rPr>
      </w:pPr>
      <w:r w:rsidRPr="00AD68FB">
        <w:rPr>
          <w:rFonts w:ascii="Verdana" w:hAnsi="Verdana"/>
          <w:bCs/>
          <w:szCs w:val="24"/>
        </w:rPr>
        <w:t>AND WHEREAS</w:t>
      </w:r>
      <w:r>
        <w:rPr>
          <w:rFonts w:ascii="Verdana" w:hAnsi="Verdana"/>
          <w:szCs w:val="24"/>
        </w:rPr>
        <w:t xml:space="preserve"> Subsection 69(1) of the </w:t>
      </w:r>
      <w:r w:rsidR="00145C4B">
        <w:rPr>
          <w:rFonts w:ascii="Verdana" w:hAnsi="Verdana"/>
          <w:i/>
          <w:szCs w:val="24"/>
        </w:rPr>
        <w:t>Planning Act,</w:t>
      </w:r>
      <w:r w:rsidRPr="00145C4B">
        <w:rPr>
          <w:rFonts w:ascii="Verdana" w:hAnsi="Verdana"/>
          <w:i/>
          <w:szCs w:val="24"/>
        </w:rPr>
        <w:t xml:space="preserve"> </w:t>
      </w:r>
      <w:r w:rsidR="00145C4B">
        <w:rPr>
          <w:rFonts w:ascii="Verdana" w:hAnsi="Verdana"/>
          <w:i/>
          <w:szCs w:val="24"/>
        </w:rPr>
        <w:t xml:space="preserve">R.S.O. </w:t>
      </w:r>
      <w:r w:rsidRPr="00145C4B">
        <w:rPr>
          <w:rFonts w:ascii="Verdana" w:hAnsi="Verdana"/>
          <w:i/>
          <w:szCs w:val="24"/>
        </w:rPr>
        <w:t>1990</w:t>
      </w:r>
      <w:r>
        <w:rPr>
          <w:rFonts w:ascii="Verdana" w:hAnsi="Verdana"/>
          <w:szCs w:val="24"/>
        </w:rPr>
        <w:t>, provides that the Council of a Municipality may by By-law establish a tariff of fees for the processing of applications made in respect of planning matters, which tariff shall be designed to meet only the anticipated cost to the municipality or to a committee of adjustment or land division committee constituted by the Council of the Municipality;</w:t>
      </w:r>
    </w:p>
    <w:p w14:paraId="17A90B9B" w14:textId="4B2EE870" w:rsidR="00D92C58" w:rsidRDefault="00D92C58">
      <w:pPr>
        <w:jc w:val="both"/>
        <w:rPr>
          <w:rFonts w:ascii="Verdana" w:hAnsi="Verdana"/>
          <w:szCs w:val="24"/>
        </w:rPr>
      </w:pPr>
    </w:p>
    <w:p w14:paraId="6197F431" w14:textId="3B6086D0" w:rsidR="00D92C58" w:rsidRDefault="00D92C58">
      <w:pPr>
        <w:jc w:val="both"/>
        <w:rPr>
          <w:rFonts w:ascii="Verdana" w:hAnsi="Verdana"/>
          <w:szCs w:val="24"/>
        </w:rPr>
      </w:pPr>
      <w:r w:rsidRPr="00AD68FB">
        <w:rPr>
          <w:rFonts w:ascii="Verdana" w:hAnsi="Verdana"/>
          <w:bCs/>
          <w:szCs w:val="24"/>
        </w:rPr>
        <w:t>AND WHEREAS</w:t>
      </w:r>
      <w:r w:rsidR="008F58D6">
        <w:rPr>
          <w:rFonts w:ascii="Verdana" w:hAnsi="Verdana"/>
          <w:szCs w:val="24"/>
        </w:rPr>
        <w:t xml:space="preserve"> S</w:t>
      </w:r>
      <w:r>
        <w:rPr>
          <w:rFonts w:ascii="Verdana" w:hAnsi="Verdana"/>
          <w:szCs w:val="24"/>
        </w:rPr>
        <w:t>ection 7</w:t>
      </w:r>
      <w:r w:rsidR="00145C4B">
        <w:rPr>
          <w:rFonts w:ascii="Verdana" w:hAnsi="Verdana"/>
          <w:szCs w:val="24"/>
        </w:rPr>
        <w:t xml:space="preserve"> of the </w:t>
      </w:r>
      <w:r w:rsidR="00145C4B" w:rsidRPr="00145C4B">
        <w:rPr>
          <w:rFonts w:ascii="Verdana" w:hAnsi="Verdana"/>
          <w:i/>
          <w:szCs w:val="24"/>
        </w:rPr>
        <w:t xml:space="preserve">Building Code Act, </w:t>
      </w:r>
      <w:r w:rsidR="00145C4B">
        <w:rPr>
          <w:rFonts w:ascii="Verdana" w:hAnsi="Verdana"/>
          <w:i/>
          <w:szCs w:val="24"/>
        </w:rPr>
        <w:t xml:space="preserve">R.S.O. </w:t>
      </w:r>
      <w:r w:rsidRPr="00145C4B">
        <w:rPr>
          <w:rFonts w:ascii="Verdana" w:hAnsi="Verdana"/>
          <w:i/>
          <w:szCs w:val="24"/>
        </w:rPr>
        <w:t>1992</w:t>
      </w:r>
      <w:r>
        <w:rPr>
          <w:rFonts w:ascii="Verdana" w:hAnsi="Verdana"/>
          <w:szCs w:val="24"/>
        </w:rPr>
        <w:t>, as amended provides Council of a Municipality may pass By-laws requiring payment of fees and applications for and issuance of permits and prescribing the amounts thereof, providing for refunds of fees under such circumstances as are prescribed;</w:t>
      </w:r>
    </w:p>
    <w:p w14:paraId="3609B737" w14:textId="1DF9CEB4" w:rsidR="008E4759" w:rsidRDefault="008E4759">
      <w:pPr>
        <w:jc w:val="both"/>
        <w:rPr>
          <w:rFonts w:ascii="Verdana" w:hAnsi="Verdana"/>
          <w:szCs w:val="24"/>
        </w:rPr>
      </w:pPr>
    </w:p>
    <w:p w14:paraId="137B8052" w14:textId="069FD02A" w:rsidR="008E4759" w:rsidRDefault="008E4759">
      <w:pPr>
        <w:jc w:val="both"/>
        <w:rPr>
          <w:rFonts w:ascii="Verdana" w:hAnsi="Verdana"/>
          <w:szCs w:val="24"/>
        </w:rPr>
      </w:pPr>
      <w:r w:rsidRPr="00AD68FB">
        <w:rPr>
          <w:rFonts w:ascii="Verdana" w:hAnsi="Verdana"/>
          <w:bCs/>
          <w:szCs w:val="24"/>
        </w:rPr>
        <w:t>AND WHEREAS</w:t>
      </w:r>
      <w:r w:rsidRPr="008E4759">
        <w:rPr>
          <w:rFonts w:ascii="Verdana" w:hAnsi="Verdana"/>
          <w:szCs w:val="24"/>
        </w:rPr>
        <w:t xml:space="preserve"> the Council of the Corporation of the Municipality of Huron Shores is des</w:t>
      </w:r>
      <w:r>
        <w:rPr>
          <w:rFonts w:ascii="Verdana" w:hAnsi="Verdana"/>
          <w:szCs w:val="24"/>
        </w:rPr>
        <w:t>i</w:t>
      </w:r>
      <w:r w:rsidRPr="008E4759">
        <w:rPr>
          <w:rFonts w:ascii="Verdana" w:hAnsi="Verdana"/>
          <w:szCs w:val="24"/>
        </w:rPr>
        <w:t>rous of establishing user fees and charges to recover some of the costs for services and rents provided by the Corporation;</w:t>
      </w:r>
    </w:p>
    <w:p w14:paraId="3C01A177" w14:textId="259C33A4" w:rsidR="00883D14" w:rsidRDefault="00883D14">
      <w:pPr>
        <w:jc w:val="both"/>
        <w:rPr>
          <w:rFonts w:ascii="Verdana" w:hAnsi="Verdana"/>
          <w:szCs w:val="24"/>
        </w:rPr>
      </w:pPr>
    </w:p>
    <w:p w14:paraId="7475D325" w14:textId="4DB10AEE" w:rsidR="00883D14" w:rsidRDefault="00883D14">
      <w:pPr>
        <w:jc w:val="both"/>
        <w:rPr>
          <w:rFonts w:ascii="Verdana" w:hAnsi="Verdana"/>
          <w:szCs w:val="24"/>
        </w:rPr>
      </w:pPr>
      <w:r w:rsidRPr="00CB6619">
        <w:rPr>
          <w:rFonts w:ascii="Verdana" w:hAnsi="Verdana"/>
        </w:rPr>
        <w:t xml:space="preserve">AND WHEREAS pursuant to Section 398 of the </w:t>
      </w:r>
      <w:r w:rsidRPr="00FB67D1">
        <w:rPr>
          <w:rFonts w:ascii="Verdana" w:hAnsi="Verdana"/>
          <w:i/>
        </w:rPr>
        <w:t>Municipal</w:t>
      </w:r>
      <w:r w:rsidRPr="00AD674D">
        <w:rPr>
          <w:rFonts w:ascii="Verdana" w:hAnsi="Verdana"/>
          <w:b/>
          <w:bCs/>
          <w:i/>
        </w:rPr>
        <w:t xml:space="preserve"> </w:t>
      </w:r>
      <w:r w:rsidRPr="00FB67D1">
        <w:rPr>
          <w:rFonts w:ascii="Verdana" w:hAnsi="Verdana"/>
          <w:i/>
        </w:rPr>
        <w:t>Act</w:t>
      </w:r>
      <w:r>
        <w:rPr>
          <w:rFonts w:ascii="Verdana" w:hAnsi="Verdana"/>
          <w:b/>
          <w:bCs/>
        </w:rPr>
        <w:t xml:space="preserve">, </w:t>
      </w:r>
      <w:r w:rsidRPr="00FB67D1">
        <w:rPr>
          <w:rFonts w:ascii="Verdana" w:hAnsi="Verdana"/>
        </w:rPr>
        <w:t>2001</w:t>
      </w:r>
      <w:r w:rsidRPr="00CB6619">
        <w:rPr>
          <w:rFonts w:ascii="Verdana" w:hAnsi="Verdana"/>
        </w:rPr>
        <w:t xml:space="preserve"> fees imposed pursuant to this by-law constitute a debt of the Owner to the Municipality and may be added to the tax roll of the Property to which the </w:t>
      </w:r>
      <w:r>
        <w:rPr>
          <w:rFonts w:ascii="Verdana" w:hAnsi="Verdana"/>
        </w:rPr>
        <w:t>f</w:t>
      </w:r>
      <w:r w:rsidRPr="00CB6619">
        <w:rPr>
          <w:rFonts w:ascii="Verdana" w:hAnsi="Verdana"/>
        </w:rPr>
        <w:t>ees relate,</w:t>
      </w:r>
      <w:r>
        <w:rPr>
          <w:rFonts w:ascii="Verdana" w:hAnsi="Verdana"/>
        </w:rPr>
        <w:t xml:space="preserve"> and</w:t>
      </w:r>
      <w:r w:rsidRPr="00CB6619">
        <w:rPr>
          <w:rFonts w:ascii="Verdana" w:hAnsi="Verdana"/>
        </w:rPr>
        <w:t xml:space="preserve"> the </w:t>
      </w:r>
      <w:r>
        <w:rPr>
          <w:rFonts w:ascii="Verdana" w:hAnsi="Verdana"/>
        </w:rPr>
        <w:t>O</w:t>
      </w:r>
      <w:r w:rsidRPr="00CB6619">
        <w:rPr>
          <w:rFonts w:ascii="Verdana" w:hAnsi="Verdana"/>
        </w:rPr>
        <w:t>wner of which is responsible for paying the fee or charge and shall be collected in like manner as municipal taxes</w:t>
      </w:r>
      <w:r w:rsidRPr="00CB6619">
        <w:rPr>
          <w:rFonts w:ascii="Verdana" w:hAnsi="Verdana"/>
          <w:bCs/>
        </w:rPr>
        <w:t>;</w:t>
      </w:r>
    </w:p>
    <w:p w14:paraId="7E81D423" w14:textId="77777777" w:rsidR="00026D2D" w:rsidRPr="00AE19B9" w:rsidRDefault="00026D2D">
      <w:pPr>
        <w:jc w:val="both"/>
        <w:rPr>
          <w:rFonts w:ascii="Verdana" w:hAnsi="Verdana"/>
          <w:szCs w:val="24"/>
        </w:rPr>
      </w:pPr>
    </w:p>
    <w:p w14:paraId="55B435BB" w14:textId="77777777" w:rsidR="00026D2D" w:rsidRPr="00AE19B9" w:rsidRDefault="00220294">
      <w:pPr>
        <w:jc w:val="both"/>
        <w:rPr>
          <w:rFonts w:ascii="Verdana" w:hAnsi="Verdana"/>
          <w:szCs w:val="24"/>
        </w:rPr>
      </w:pPr>
      <w:r w:rsidRPr="00AD68FB">
        <w:rPr>
          <w:rFonts w:ascii="Verdana" w:hAnsi="Verdana"/>
          <w:bCs/>
          <w:szCs w:val="24"/>
        </w:rPr>
        <w:t>NOW THEREFORE</w:t>
      </w:r>
      <w:r w:rsidRPr="00AE19B9">
        <w:rPr>
          <w:rFonts w:ascii="Verdana" w:hAnsi="Verdana"/>
          <w:szCs w:val="24"/>
        </w:rPr>
        <w:t xml:space="preserve"> </w:t>
      </w:r>
      <w:proofErr w:type="gramStart"/>
      <w:r w:rsidRPr="00AE19B9">
        <w:rPr>
          <w:rFonts w:ascii="Verdana" w:hAnsi="Verdana"/>
          <w:szCs w:val="24"/>
        </w:rPr>
        <w:t>The</w:t>
      </w:r>
      <w:proofErr w:type="gramEnd"/>
      <w:r w:rsidRPr="00AE19B9">
        <w:rPr>
          <w:rFonts w:ascii="Verdana" w:hAnsi="Verdana"/>
          <w:szCs w:val="24"/>
        </w:rPr>
        <w:t xml:space="preserve"> Council of the Corporation of the Municipality of Huron Shores hereby ENACTS AS FOLLOWS:</w:t>
      </w:r>
    </w:p>
    <w:p w14:paraId="7D7E19E0" w14:textId="77777777" w:rsidR="00026D2D" w:rsidRPr="00AE19B9" w:rsidRDefault="00026D2D">
      <w:pPr>
        <w:jc w:val="both"/>
        <w:rPr>
          <w:rFonts w:ascii="Verdana" w:hAnsi="Verdana"/>
          <w:szCs w:val="24"/>
        </w:rPr>
      </w:pPr>
    </w:p>
    <w:p w14:paraId="69B3A97F" w14:textId="65823D26" w:rsidR="00026D2D" w:rsidRPr="00AE19B9" w:rsidRDefault="008E4759">
      <w:pPr>
        <w:numPr>
          <w:ilvl w:val="0"/>
          <w:numId w:val="1"/>
        </w:numPr>
        <w:jc w:val="both"/>
        <w:rPr>
          <w:rFonts w:ascii="Verdana" w:hAnsi="Verdana"/>
          <w:szCs w:val="24"/>
        </w:rPr>
      </w:pPr>
      <w:r>
        <w:rPr>
          <w:rFonts w:ascii="Verdana" w:hAnsi="Verdana"/>
          <w:szCs w:val="24"/>
        </w:rPr>
        <w:t>That the user fees, charges and rents as specified in Schedules “A”, “B”, “C”, “D”</w:t>
      </w:r>
      <w:r w:rsidR="00FA6560">
        <w:rPr>
          <w:rFonts w:ascii="Verdana" w:hAnsi="Verdana"/>
          <w:szCs w:val="24"/>
        </w:rPr>
        <w:t>, “E”, “F”</w:t>
      </w:r>
      <w:r w:rsidR="004D335C">
        <w:rPr>
          <w:rFonts w:ascii="Verdana" w:hAnsi="Verdana"/>
          <w:szCs w:val="24"/>
        </w:rPr>
        <w:t>, “G”</w:t>
      </w:r>
      <w:r w:rsidR="00145C4B">
        <w:rPr>
          <w:rFonts w:ascii="Verdana" w:hAnsi="Verdana"/>
          <w:szCs w:val="24"/>
        </w:rPr>
        <w:t>, “H”</w:t>
      </w:r>
      <w:r>
        <w:rPr>
          <w:rFonts w:ascii="Verdana" w:hAnsi="Verdana"/>
          <w:szCs w:val="24"/>
        </w:rPr>
        <w:t xml:space="preserve"> and “</w:t>
      </w:r>
      <w:r w:rsidR="00145C4B">
        <w:rPr>
          <w:rFonts w:ascii="Verdana" w:hAnsi="Verdana"/>
          <w:szCs w:val="24"/>
        </w:rPr>
        <w:t>I</w:t>
      </w:r>
      <w:r>
        <w:rPr>
          <w:rFonts w:ascii="Verdana" w:hAnsi="Verdana"/>
          <w:szCs w:val="24"/>
        </w:rPr>
        <w:t xml:space="preserve">” to this By-law be charged by the Corporation of the Municipality of Huron Shores for those service and activities provided by the Corporation, for costs payable by it for services or activities provided or done by or on behalf of another municipality or any local board; and for the use of property </w:t>
      </w:r>
      <w:r w:rsidR="00264403">
        <w:rPr>
          <w:rFonts w:ascii="Verdana" w:hAnsi="Verdana"/>
          <w:szCs w:val="24"/>
        </w:rPr>
        <w:t>owned or under the control of the Corporation</w:t>
      </w:r>
      <w:r w:rsidR="00220294" w:rsidRPr="00AE19B9">
        <w:rPr>
          <w:rFonts w:ascii="Verdana" w:hAnsi="Verdana"/>
          <w:szCs w:val="24"/>
        </w:rPr>
        <w:t>.</w:t>
      </w:r>
    </w:p>
    <w:p w14:paraId="2C7A688C" w14:textId="77777777" w:rsidR="00026D2D" w:rsidRPr="00AE19B9" w:rsidRDefault="00026D2D">
      <w:pPr>
        <w:jc w:val="both"/>
        <w:rPr>
          <w:rFonts w:ascii="Verdana" w:hAnsi="Verdana"/>
          <w:szCs w:val="24"/>
        </w:rPr>
      </w:pPr>
    </w:p>
    <w:p w14:paraId="6F097C8D" w14:textId="43970D9B" w:rsidR="00026D2D" w:rsidRPr="00AE19B9" w:rsidRDefault="00264403">
      <w:pPr>
        <w:numPr>
          <w:ilvl w:val="0"/>
          <w:numId w:val="1"/>
        </w:numPr>
        <w:jc w:val="both"/>
        <w:rPr>
          <w:rFonts w:ascii="Verdana" w:hAnsi="Verdana"/>
          <w:szCs w:val="24"/>
        </w:rPr>
      </w:pPr>
      <w:r>
        <w:rPr>
          <w:rFonts w:ascii="Verdana" w:hAnsi="Verdana"/>
          <w:szCs w:val="24"/>
        </w:rPr>
        <w:t xml:space="preserve">All fee and charges set out in this By-law </w:t>
      </w:r>
      <w:r w:rsidR="005D606D">
        <w:rPr>
          <w:rFonts w:ascii="Verdana" w:hAnsi="Verdana"/>
          <w:szCs w:val="24"/>
        </w:rPr>
        <w:t xml:space="preserve">shall be payable prior to the provision of the service unless an agreement in writing is made to the contrary and approved by a municipal </w:t>
      </w:r>
      <w:r w:rsidR="00F52595">
        <w:rPr>
          <w:rFonts w:ascii="Verdana" w:hAnsi="Verdana"/>
          <w:szCs w:val="24"/>
        </w:rPr>
        <w:t>official</w:t>
      </w:r>
      <w:r w:rsidR="00220294" w:rsidRPr="00AE19B9">
        <w:rPr>
          <w:rFonts w:ascii="Verdana" w:hAnsi="Verdana"/>
          <w:szCs w:val="24"/>
        </w:rPr>
        <w:t>.</w:t>
      </w:r>
    </w:p>
    <w:p w14:paraId="59FC282E" w14:textId="77777777" w:rsidR="00026D2D" w:rsidRPr="00AE19B9" w:rsidRDefault="00026D2D">
      <w:pPr>
        <w:jc w:val="both"/>
        <w:rPr>
          <w:rFonts w:ascii="Verdana" w:hAnsi="Verdana"/>
          <w:szCs w:val="24"/>
        </w:rPr>
      </w:pPr>
    </w:p>
    <w:p w14:paraId="399E4966" w14:textId="30A6C941" w:rsidR="00026D2D" w:rsidRPr="00AE19B9" w:rsidRDefault="005D606D">
      <w:pPr>
        <w:numPr>
          <w:ilvl w:val="0"/>
          <w:numId w:val="1"/>
        </w:numPr>
        <w:jc w:val="both"/>
        <w:rPr>
          <w:rFonts w:ascii="Verdana" w:hAnsi="Verdana"/>
          <w:szCs w:val="24"/>
        </w:rPr>
      </w:pPr>
      <w:r>
        <w:rPr>
          <w:rFonts w:ascii="Verdana" w:hAnsi="Verdana"/>
          <w:szCs w:val="24"/>
        </w:rPr>
        <w:t>In the event any fee or charge imposed herein remains unpaid after provision of the</w:t>
      </w:r>
      <w:r w:rsidR="00F52595">
        <w:rPr>
          <w:rFonts w:ascii="Verdana" w:hAnsi="Verdana"/>
          <w:szCs w:val="24"/>
        </w:rPr>
        <w:t xml:space="preserve"> </w:t>
      </w:r>
      <w:r>
        <w:rPr>
          <w:rFonts w:ascii="Verdana" w:hAnsi="Verdana"/>
          <w:szCs w:val="24"/>
        </w:rPr>
        <w:t>service or is otherwise in arrears</w:t>
      </w:r>
      <w:r w:rsidR="00C24323">
        <w:rPr>
          <w:rFonts w:ascii="Verdana" w:hAnsi="Verdana"/>
          <w:szCs w:val="24"/>
        </w:rPr>
        <w:t xml:space="preserve"> in excess of 30 days</w:t>
      </w:r>
      <w:r>
        <w:rPr>
          <w:rFonts w:ascii="Verdana" w:hAnsi="Verdana"/>
          <w:szCs w:val="24"/>
        </w:rPr>
        <w:t>, such fees or charges may be added to the Tax Roll for any real property in the municipality, the owner of which is responsible for paying the fee or charge and shall be collected in like manner as municipal taxes</w:t>
      </w:r>
      <w:r w:rsidR="00220294" w:rsidRPr="00AE19B9">
        <w:rPr>
          <w:rFonts w:ascii="Verdana" w:hAnsi="Verdana"/>
          <w:szCs w:val="24"/>
        </w:rPr>
        <w:t>.</w:t>
      </w:r>
    </w:p>
    <w:p w14:paraId="08729BFC" w14:textId="77777777" w:rsidR="00026D2D" w:rsidRPr="00AE19B9" w:rsidRDefault="00026D2D">
      <w:pPr>
        <w:jc w:val="both"/>
        <w:rPr>
          <w:rFonts w:ascii="Verdana" w:hAnsi="Verdana"/>
          <w:szCs w:val="24"/>
        </w:rPr>
      </w:pPr>
    </w:p>
    <w:p w14:paraId="2FD6C26D" w14:textId="15000A33" w:rsidR="00026D2D" w:rsidRDefault="00F52595">
      <w:pPr>
        <w:numPr>
          <w:ilvl w:val="0"/>
          <w:numId w:val="1"/>
        </w:numPr>
        <w:jc w:val="both"/>
        <w:rPr>
          <w:rFonts w:ascii="Verdana" w:hAnsi="Verdana"/>
          <w:szCs w:val="24"/>
        </w:rPr>
      </w:pPr>
      <w:r>
        <w:rPr>
          <w:rFonts w:ascii="Verdana" w:hAnsi="Verdana"/>
          <w:szCs w:val="24"/>
        </w:rPr>
        <w:t>Council does hereby delegate to each Department Manager of the Corporation of the Municipality of Huron Shores, the authority to administer such fees and charges and approve such forms and procedures as may be required for the efficient administration of the fees and charges.</w:t>
      </w:r>
      <w:r w:rsidR="00220294" w:rsidRPr="00AE19B9">
        <w:rPr>
          <w:rFonts w:ascii="Verdana" w:hAnsi="Verdana"/>
          <w:szCs w:val="24"/>
        </w:rPr>
        <w:t xml:space="preserve">  </w:t>
      </w:r>
    </w:p>
    <w:p w14:paraId="74ADBEB5" w14:textId="77777777" w:rsidR="005F6476" w:rsidRDefault="005F6476" w:rsidP="005F6476">
      <w:pPr>
        <w:pStyle w:val="ListParagraph"/>
        <w:rPr>
          <w:rFonts w:ascii="Verdana" w:hAnsi="Verdana"/>
          <w:szCs w:val="24"/>
        </w:rPr>
      </w:pPr>
    </w:p>
    <w:p w14:paraId="487A2608" w14:textId="5406A0F5" w:rsidR="005F6476" w:rsidRPr="00AE19B9" w:rsidRDefault="005F6476" w:rsidP="005F6476">
      <w:pPr>
        <w:numPr>
          <w:ilvl w:val="0"/>
          <w:numId w:val="1"/>
        </w:numPr>
        <w:jc w:val="both"/>
        <w:rPr>
          <w:rFonts w:ascii="Verdana" w:hAnsi="Verdana"/>
          <w:szCs w:val="24"/>
        </w:rPr>
      </w:pPr>
      <w:r w:rsidRPr="00AE19B9">
        <w:rPr>
          <w:rFonts w:ascii="Verdana" w:hAnsi="Verdana"/>
          <w:szCs w:val="24"/>
        </w:rPr>
        <w:t xml:space="preserve">Any person who is required to pay a fee for the processing of an application in respect of a planning matter may pay the amount of the fee under protest and thereafter appeal to the </w:t>
      </w:r>
      <w:r>
        <w:rPr>
          <w:rFonts w:ascii="Verdana" w:hAnsi="Verdana"/>
          <w:szCs w:val="24"/>
        </w:rPr>
        <w:t xml:space="preserve">Ontario Land Tribunal </w:t>
      </w:r>
      <w:r w:rsidRPr="00AE19B9">
        <w:rPr>
          <w:rFonts w:ascii="Verdana" w:hAnsi="Verdana"/>
          <w:szCs w:val="24"/>
        </w:rPr>
        <w:t xml:space="preserve">against the levying of the fee or the amount of the fee by giving written notice of appeal to the </w:t>
      </w:r>
      <w:r>
        <w:rPr>
          <w:rFonts w:ascii="Verdana" w:hAnsi="Verdana"/>
          <w:szCs w:val="24"/>
        </w:rPr>
        <w:t>Ontario Land Tribunal</w:t>
      </w:r>
      <w:r w:rsidRPr="00AE19B9">
        <w:rPr>
          <w:rFonts w:ascii="Verdana" w:hAnsi="Verdana"/>
          <w:szCs w:val="24"/>
        </w:rPr>
        <w:t xml:space="preserve"> within thirty days of payment of the fee.</w:t>
      </w:r>
    </w:p>
    <w:p w14:paraId="1111D98D" w14:textId="77777777" w:rsidR="005F6476" w:rsidRPr="00AE19B9" w:rsidRDefault="005F6476" w:rsidP="005F6476">
      <w:pPr>
        <w:jc w:val="both"/>
        <w:rPr>
          <w:rFonts w:ascii="Verdana" w:hAnsi="Verdana"/>
          <w:szCs w:val="24"/>
        </w:rPr>
      </w:pPr>
    </w:p>
    <w:p w14:paraId="3D94131B" w14:textId="64DBC98B" w:rsidR="005F6476" w:rsidRPr="005F6476" w:rsidRDefault="005F6476" w:rsidP="005F6476">
      <w:pPr>
        <w:numPr>
          <w:ilvl w:val="0"/>
          <w:numId w:val="1"/>
        </w:numPr>
        <w:jc w:val="both"/>
        <w:rPr>
          <w:rFonts w:ascii="Verdana" w:hAnsi="Verdana"/>
          <w:szCs w:val="24"/>
        </w:rPr>
      </w:pPr>
      <w:r w:rsidRPr="00AE19B9">
        <w:rPr>
          <w:rFonts w:ascii="Verdana" w:hAnsi="Verdana"/>
          <w:szCs w:val="24"/>
        </w:rPr>
        <w:t xml:space="preserve">The </w:t>
      </w:r>
      <w:r>
        <w:rPr>
          <w:rFonts w:ascii="Verdana" w:hAnsi="Verdana"/>
          <w:szCs w:val="24"/>
        </w:rPr>
        <w:t>Ontario Land Tribunal</w:t>
      </w:r>
      <w:r w:rsidRPr="00AE19B9">
        <w:rPr>
          <w:rFonts w:ascii="Verdana" w:hAnsi="Verdana"/>
          <w:szCs w:val="24"/>
        </w:rPr>
        <w:t xml:space="preserve"> shall hear an appeal made under Clause (</w:t>
      </w:r>
      <w:r w:rsidR="00AD68FB">
        <w:rPr>
          <w:rFonts w:ascii="Verdana" w:hAnsi="Verdana"/>
          <w:szCs w:val="24"/>
        </w:rPr>
        <w:t>5</w:t>
      </w:r>
      <w:r w:rsidRPr="00AE19B9">
        <w:rPr>
          <w:rFonts w:ascii="Verdana" w:hAnsi="Verdana"/>
          <w:szCs w:val="24"/>
        </w:rPr>
        <w:t>) and shall dismiss the appeal or direct that a refund payment be made to the appel</w:t>
      </w:r>
      <w:r>
        <w:rPr>
          <w:rFonts w:ascii="Verdana" w:hAnsi="Verdana"/>
          <w:szCs w:val="24"/>
        </w:rPr>
        <w:t>lant in such amount as the Tribunal</w:t>
      </w:r>
      <w:r w:rsidRPr="00AE19B9">
        <w:rPr>
          <w:rFonts w:ascii="Verdana" w:hAnsi="Verdana"/>
          <w:szCs w:val="24"/>
        </w:rPr>
        <w:t xml:space="preserve"> determines.</w:t>
      </w:r>
    </w:p>
    <w:p w14:paraId="47CE9277" w14:textId="77777777" w:rsidR="00565C28" w:rsidRDefault="00565C28" w:rsidP="00F52595">
      <w:pPr>
        <w:jc w:val="both"/>
        <w:rPr>
          <w:rFonts w:ascii="Verdana" w:hAnsi="Verdana"/>
          <w:szCs w:val="24"/>
        </w:rPr>
      </w:pPr>
    </w:p>
    <w:p w14:paraId="5AD5B3AC" w14:textId="3088EF9E" w:rsidR="00026D2D" w:rsidRPr="00AE19B9" w:rsidRDefault="00F52595">
      <w:pPr>
        <w:numPr>
          <w:ilvl w:val="0"/>
          <w:numId w:val="1"/>
        </w:numPr>
        <w:jc w:val="both"/>
        <w:rPr>
          <w:rFonts w:ascii="Verdana" w:hAnsi="Verdana"/>
          <w:szCs w:val="24"/>
        </w:rPr>
      </w:pPr>
      <w:r>
        <w:rPr>
          <w:rFonts w:ascii="Verdana" w:hAnsi="Verdana"/>
          <w:szCs w:val="24"/>
        </w:rPr>
        <w:t>The fees set out in the By-law shall be reviewed on an annual basis by each Department Manager prior to the adoption of the current budget and if there is a discrepancy in the fee prices, the fees set out herein supersede any fees listed in other By-laws</w:t>
      </w:r>
      <w:r w:rsidR="00BD211C">
        <w:rPr>
          <w:rFonts w:ascii="Verdana" w:hAnsi="Verdana"/>
          <w:szCs w:val="24"/>
        </w:rPr>
        <w:t xml:space="preserve">. </w:t>
      </w:r>
    </w:p>
    <w:p w14:paraId="535AC286" w14:textId="77777777" w:rsidR="00026D2D" w:rsidRPr="00AE19B9" w:rsidRDefault="00026D2D">
      <w:pPr>
        <w:jc w:val="both"/>
        <w:rPr>
          <w:rFonts w:ascii="Verdana" w:hAnsi="Verdana"/>
          <w:szCs w:val="24"/>
        </w:rPr>
      </w:pPr>
    </w:p>
    <w:p w14:paraId="5BE55DE1" w14:textId="3B79E16A" w:rsidR="00026D2D" w:rsidRDefault="00F52595">
      <w:pPr>
        <w:numPr>
          <w:ilvl w:val="0"/>
          <w:numId w:val="1"/>
        </w:numPr>
        <w:jc w:val="both"/>
        <w:rPr>
          <w:rFonts w:ascii="Verdana" w:hAnsi="Verdana"/>
          <w:szCs w:val="24"/>
        </w:rPr>
      </w:pPr>
      <w:r>
        <w:rPr>
          <w:rFonts w:ascii="Verdana" w:hAnsi="Verdana"/>
          <w:szCs w:val="24"/>
        </w:rPr>
        <w:t xml:space="preserve">All fees and charges listed in the </w:t>
      </w:r>
      <w:r w:rsidR="008334F8">
        <w:rPr>
          <w:rFonts w:ascii="Verdana" w:hAnsi="Verdana"/>
          <w:szCs w:val="24"/>
        </w:rPr>
        <w:t>attached Sc</w:t>
      </w:r>
      <w:r>
        <w:rPr>
          <w:rFonts w:ascii="Verdana" w:hAnsi="Verdana"/>
          <w:szCs w:val="24"/>
        </w:rPr>
        <w:t>hedules to this By-law</w:t>
      </w:r>
      <w:r w:rsidR="00145C4B">
        <w:rPr>
          <w:rFonts w:ascii="Verdana" w:hAnsi="Verdana"/>
          <w:szCs w:val="24"/>
        </w:rPr>
        <w:t xml:space="preserve"> are subject to </w:t>
      </w:r>
      <w:r w:rsidR="008334F8">
        <w:rPr>
          <w:rFonts w:ascii="Verdana" w:hAnsi="Verdana"/>
          <w:szCs w:val="24"/>
        </w:rPr>
        <w:t>Harmonized Sale Tax (HST) where</w:t>
      </w:r>
      <w:r>
        <w:rPr>
          <w:rFonts w:ascii="Verdana" w:hAnsi="Verdana"/>
          <w:szCs w:val="24"/>
        </w:rPr>
        <w:t xml:space="preserve"> applicable </w:t>
      </w:r>
      <w:r w:rsidR="00145C4B">
        <w:rPr>
          <w:rFonts w:ascii="Verdana" w:hAnsi="Verdana"/>
          <w:szCs w:val="24"/>
        </w:rPr>
        <w:t>unless specified otherwise.</w:t>
      </w:r>
    </w:p>
    <w:p w14:paraId="44DD040B" w14:textId="77777777" w:rsidR="00FA6560" w:rsidRDefault="00FA6560" w:rsidP="00FA6560">
      <w:pPr>
        <w:pStyle w:val="ListParagraph"/>
        <w:rPr>
          <w:rFonts w:ascii="Verdana" w:hAnsi="Verdana"/>
          <w:szCs w:val="24"/>
        </w:rPr>
      </w:pPr>
    </w:p>
    <w:p w14:paraId="7DFBEDC1" w14:textId="47C9E9C6" w:rsidR="00FA6560" w:rsidRDefault="00FA6560">
      <w:pPr>
        <w:numPr>
          <w:ilvl w:val="0"/>
          <w:numId w:val="1"/>
        </w:numPr>
        <w:jc w:val="both"/>
        <w:rPr>
          <w:rFonts w:ascii="Verdana" w:hAnsi="Verdana"/>
          <w:szCs w:val="24"/>
        </w:rPr>
      </w:pPr>
      <w:r>
        <w:rPr>
          <w:rFonts w:ascii="Verdana" w:hAnsi="Verdana"/>
          <w:szCs w:val="24"/>
        </w:rPr>
        <w:t>That the following schedules attached hereto shall form part of this By-law:</w:t>
      </w:r>
    </w:p>
    <w:p w14:paraId="0E9453FF" w14:textId="4DC979F2" w:rsidR="00FA6560" w:rsidRDefault="008334F8" w:rsidP="008334F8">
      <w:pPr>
        <w:pStyle w:val="ListParagraph"/>
        <w:tabs>
          <w:tab w:val="left" w:pos="6615"/>
        </w:tabs>
        <w:rPr>
          <w:rFonts w:ascii="Verdana" w:hAnsi="Verdana"/>
          <w:szCs w:val="24"/>
        </w:rPr>
      </w:pPr>
      <w:r>
        <w:rPr>
          <w:rFonts w:ascii="Verdana" w:hAnsi="Verdana"/>
          <w:szCs w:val="24"/>
        </w:rPr>
        <w:tab/>
      </w:r>
    </w:p>
    <w:p w14:paraId="281A289A" w14:textId="4D2ACB7D" w:rsidR="00FA6560" w:rsidRDefault="00FA6560" w:rsidP="00FA6560">
      <w:pPr>
        <w:ind w:left="720"/>
        <w:jc w:val="both"/>
        <w:rPr>
          <w:rFonts w:ascii="Verdana" w:hAnsi="Verdana"/>
          <w:szCs w:val="24"/>
        </w:rPr>
      </w:pPr>
      <w:r>
        <w:rPr>
          <w:rFonts w:ascii="Verdana" w:hAnsi="Verdana"/>
          <w:szCs w:val="24"/>
        </w:rPr>
        <w:t xml:space="preserve">Schedule “A” </w:t>
      </w:r>
      <w:r>
        <w:rPr>
          <w:rFonts w:ascii="Verdana" w:hAnsi="Verdana"/>
          <w:szCs w:val="24"/>
        </w:rPr>
        <w:tab/>
        <w:t>Corporate Services</w:t>
      </w:r>
    </w:p>
    <w:p w14:paraId="7DCD6927" w14:textId="27E017B1" w:rsidR="00FA6560" w:rsidRDefault="00FA6560" w:rsidP="00FA6560">
      <w:pPr>
        <w:ind w:left="720"/>
        <w:jc w:val="both"/>
        <w:rPr>
          <w:rFonts w:ascii="Verdana" w:hAnsi="Verdana"/>
          <w:szCs w:val="24"/>
        </w:rPr>
      </w:pPr>
      <w:r>
        <w:rPr>
          <w:rFonts w:ascii="Verdana" w:hAnsi="Verdana"/>
          <w:szCs w:val="24"/>
        </w:rPr>
        <w:t>Schedule “B”</w:t>
      </w:r>
      <w:r>
        <w:rPr>
          <w:rFonts w:ascii="Verdana" w:hAnsi="Verdana"/>
          <w:szCs w:val="24"/>
        </w:rPr>
        <w:tab/>
        <w:t>Parks and Recreation</w:t>
      </w:r>
    </w:p>
    <w:p w14:paraId="0C912F5C" w14:textId="778A0208" w:rsidR="00FA6560" w:rsidRDefault="00FA6560" w:rsidP="00FA6560">
      <w:pPr>
        <w:ind w:left="720"/>
        <w:jc w:val="both"/>
        <w:rPr>
          <w:rFonts w:ascii="Verdana" w:hAnsi="Verdana"/>
          <w:szCs w:val="24"/>
        </w:rPr>
      </w:pPr>
      <w:r>
        <w:rPr>
          <w:rFonts w:ascii="Verdana" w:hAnsi="Verdana"/>
          <w:szCs w:val="24"/>
        </w:rPr>
        <w:t>Schedule “C”</w:t>
      </w:r>
      <w:r>
        <w:rPr>
          <w:rFonts w:ascii="Verdana" w:hAnsi="Verdana"/>
          <w:szCs w:val="24"/>
        </w:rPr>
        <w:tab/>
        <w:t>Public Works</w:t>
      </w:r>
    </w:p>
    <w:p w14:paraId="37D5DD3E" w14:textId="229563A0" w:rsidR="00FA6560" w:rsidRDefault="00FA6560" w:rsidP="00FA6560">
      <w:pPr>
        <w:ind w:left="720"/>
        <w:jc w:val="both"/>
        <w:rPr>
          <w:rFonts w:ascii="Verdana" w:hAnsi="Verdana"/>
          <w:szCs w:val="24"/>
        </w:rPr>
      </w:pPr>
      <w:r>
        <w:rPr>
          <w:rFonts w:ascii="Verdana" w:hAnsi="Verdana"/>
          <w:szCs w:val="24"/>
        </w:rPr>
        <w:t>Schedule “D”</w:t>
      </w:r>
      <w:r>
        <w:rPr>
          <w:rFonts w:ascii="Verdana" w:hAnsi="Verdana"/>
          <w:szCs w:val="24"/>
        </w:rPr>
        <w:tab/>
        <w:t>Animal Control</w:t>
      </w:r>
    </w:p>
    <w:p w14:paraId="724056A2" w14:textId="6B382C02" w:rsidR="00FA6560" w:rsidRDefault="00FA6560" w:rsidP="00FA6560">
      <w:pPr>
        <w:ind w:left="720"/>
        <w:jc w:val="both"/>
        <w:rPr>
          <w:rFonts w:ascii="Verdana" w:hAnsi="Verdana"/>
          <w:szCs w:val="24"/>
        </w:rPr>
      </w:pPr>
      <w:r>
        <w:rPr>
          <w:rFonts w:ascii="Verdana" w:hAnsi="Verdana"/>
          <w:szCs w:val="24"/>
        </w:rPr>
        <w:t>Schedule “E”</w:t>
      </w:r>
      <w:r>
        <w:rPr>
          <w:rFonts w:ascii="Verdana" w:hAnsi="Verdana"/>
          <w:szCs w:val="24"/>
        </w:rPr>
        <w:tab/>
      </w:r>
      <w:r w:rsidR="00D92C58">
        <w:rPr>
          <w:rFonts w:ascii="Verdana" w:hAnsi="Verdana"/>
          <w:szCs w:val="24"/>
        </w:rPr>
        <w:t>Fire Services</w:t>
      </w:r>
    </w:p>
    <w:p w14:paraId="4BB56319" w14:textId="6E91C595" w:rsidR="00FA6560" w:rsidRDefault="00FA6560" w:rsidP="00FA6560">
      <w:pPr>
        <w:ind w:left="720"/>
        <w:jc w:val="both"/>
        <w:rPr>
          <w:rFonts w:ascii="Verdana" w:hAnsi="Verdana"/>
          <w:szCs w:val="24"/>
        </w:rPr>
      </w:pPr>
      <w:r>
        <w:rPr>
          <w:rFonts w:ascii="Verdana" w:hAnsi="Verdana"/>
          <w:szCs w:val="24"/>
        </w:rPr>
        <w:t>Schedule “F”</w:t>
      </w:r>
      <w:r>
        <w:rPr>
          <w:rFonts w:ascii="Verdana" w:hAnsi="Verdana"/>
          <w:szCs w:val="24"/>
        </w:rPr>
        <w:tab/>
      </w:r>
      <w:r w:rsidR="00D92C58">
        <w:rPr>
          <w:rFonts w:ascii="Verdana" w:hAnsi="Verdana"/>
          <w:szCs w:val="24"/>
        </w:rPr>
        <w:t>Planning and Zoning</w:t>
      </w:r>
    </w:p>
    <w:p w14:paraId="5D84E126" w14:textId="587ADA1A" w:rsidR="00FA6560" w:rsidRDefault="00FA6560" w:rsidP="00FA6560">
      <w:pPr>
        <w:ind w:left="720"/>
        <w:jc w:val="both"/>
        <w:rPr>
          <w:rFonts w:ascii="Verdana" w:hAnsi="Verdana"/>
          <w:szCs w:val="24"/>
        </w:rPr>
      </w:pPr>
      <w:r>
        <w:rPr>
          <w:rFonts w:ascii="Verdana" w:hAnsi="Verdana"/>
          <w:szCs w:val="24"/>
        </w:rPr>
        <w:t>Schedule “G”</w:t>
      </w:r>
      <w:r>
        <w:rPr>
          <w:rFonts w:ascii="Verdana" w:hAnsi="Verdana"/>
          <w:szCs w:val="24"/>
        </w:rPr>
        <w:tab/>
        <w:t>Building Services</w:t>
      </w:r>
    </w:p>
    <w:p w14:paraId="5C834721" w14:textId="0C81CBB3" w:rsidR="002E31B6" w:rsidRDefault="002E31B6" w:rsidP="002E31B6">
      <w:pPr>
        <w:ind w:left="720"/>
        <w:jc w:val="both"/>
        <w:rPr>
          <w:rFonts w:ascii="Verdana" w:hAnsi="Verdana"/>
          <w:szCs w:val="24"/>
        </w:rPr>
      </w:pPr>
      <w:r>
        <w:rPr>
          <w:rFonts w:ascii="Verdana" w:hAnsi="Verdana"/>
          <w:szCs w:val="24"/>
        </w:rPr>
        <w:t>Schedule “H”</w:t>
      </w:r>
      <w:r>
        <w:rPr>
          <w:rFonts w:ascii="Verdana" w:hAnsi="Verdana"/>
          <w:szCs w:val="24"/>
        </w:rPr>
        <w:tab/>
        <w:t>Waste Sites</w:t>
      </w:r>
    </w:p>
    <w:p w14:paraId="7F39A635" w14:textId="707541B1" w:rsidR="005E152C" w:rsidRDefault="005E152C" w:rsidP="002E31B6">
      <w:pPr>
        <w:ind w:left="720"/>
        <w:jc w:val="both"/>
        <w:rPr>
          <w:rFonts w:ascii="Verdana" w:hAnsi="Verdana"/>
          <w:szCs w:val="24"/>
        </w:rPr>
      </w:pPr>
      <w:r>
        <w:rPr>
          <w:rFonts w:ascii="Verdana" w:hAnsi="Verdana"/>
          <w:szCs w:val="24"/>
        </w:rPr>
        <w:t>Schedule “I”</w:t>
      </w:r>
      <w:r>
        <w:rPr>
          <w:rFonts w:ascii="Verdana" w:hAnsi="Verdana"/>
          <w:szCs w:val="24"/>
        </w:rPr>
        <w:tab/>
        <w:t>Cemeteries</w:t>
      </w:r>
    </w:p>
    <w:p w14:paraId="7C0DFE65" w14:textId="77777777" w:rsidR="002E31B6" w:rsidRDefault="002E31B6" w:rsidP="00FA6560">
      <w:pPr>
        <w:ind w:left="720"/>
        <w:jc w:val="both"/>
        <w:rPr>
          <w:rFonts w:ascii="Verdana" w:hAnsi="Verdana"/>
          <w:szCs w:val="24"/>
        </w:rPr>
      </w:pPr>
    </w:p>
    <w:p w14:paraId="094F5A5B" w14:textId="77777777" w:rsidR="00C72C0E" w:rsidRDefault="00C72C0E" w:rsidP="00C72C0E">
      <w:pPr>
        <w:pStyle w:val="ListParagraph"/>
        <w:rPr>
          <w:rFonts w:ascii="Verdana" w:hAnsi="Verdana"/>
          <w:szCs w:val="24"/>
        </w:rPr>
      </w:pPr>
    </w:p>
    <w:p w14:paraId="5D308150" w14:textId="5ECFD859" w:rsidR="006343D7" w:rsidRDefault="006343D7" w:rsidP="005C4B1F">
      <w:pPr>
        <w:numPr>
          <w:ilvl w:val="0"/>
          <w:numId w:val="1"/>
        </w:numPr>
        <w:jc w:val="both"/>
        <w:rPr>
          <w:rFonts w:ascii="Verdana" w:hAnsi="Verdana"/>
          <w:szCs w:val="24"/>
        </w:rPr>
      </w:pPr>
      <w:r>
        <w:rPr>
          <w:rFonts w:ascii="Verdana" w:hAnsi="Verdana"/>
          <w:szCs w:val="24"/>
        </w:rPr>
        <w:t>That the following are hereby rescinded:</w:t>
      </w:r>
      <w:r w:rsidR="00AD68FB">
        <w:rPr>
          <w:rFonts w:ascii="Verdana" w:hAnsi="Verdana"/>
          <w:szCs w:val="24"/>
        </w:rPr>
        <w:br/>
      </w:r>
    </w:p>
    <w:p w14:paraId="73B0BB2A" w14:textId="388C1C8D" w:rsidR="006343D7" w:rsidRDefault="00C72C0E" w:rsidP="006343D7">
      <w:pPr>
        <w:ind w:left="720"/>
        <w:jc w:val="both"/>
        <w:rPr>
          <w:rFonts w:ascii="Verdana" w:hAnsi="Verdana"/>
          <w:szCs w:val="24"/>
        </w:rPr>
      </w:pPr>
      <w:r w:rsidRPr="005C4B1F">
        <w:rPr>
          <w:rFonts w:ascii="Verdana" w:hAnsi="Verdana"/>
          <w:szCs w:val="24"/>
        </w:rPr>
        <w:t>By-law #</w:t>
      </w:r>
      <w:r w:rsidR="00F52595">
        <w:rPr>
          <w:rFonts w:ascii="Verdana" w:hAnsi="Verdana"/>
          <w:szCs w:val="24"/>
        </w:rPr>
        <w:t>99</w:t>
      </w:r>
      <w:r w:rsidRPr="005C4B1F">
        <w:rPr>
          <w:rFonts w:ascii="Verdana" w:hAnsi="Verdana"/>
          <w:szCs w:val="24"/>
        </w:rPr>
        <w:t>-</w:t>
      </w:r>
      <w:r w:rsidR="008B59D1">
        <w:rPr>
          <w:rFonts w:ascii="Verdana" w:hAnsi="Verdana"/>
          <w:szCs w:val="24"/>
        </w:rPr>
        <w:t>19</w:t>
      </w:r>
      <w:r w:rsidR="00CD74C7">
        <w:rPr>
          <w:rFonts w:ascii="Verdana" w:hAnsi="Verdana"/>
          <w:szCs w:val="24"/>
        </w:rPr>
        <w:t>;</w:t>
      </w:r>
    </w:p>
    <w:p w14:paraId="3B3695C8" w14:textId="723024E3" w:rsidR="006343D7" w:rsidRDefault="006343D7" w:rsidP="006343D7">
      <w:pPr>
        <w:ind w:left="720"/>
        <w:jc w:val="both"/>
        <w:rPr>
          <w:rFonts w:ascii="Verdana" w:hAnsi="Verdana"/>
          <w:szCs w:val="24"/>
        </w:rPr>
      </w:pPr>
      <w:r>
        <w:rPr>
          <w:rFonts w:ascii="Verdana" w:hAnsi="Verdana"/>
          <w:szCs w:val="24"/>
        </w:rPr>
        <w:t xml:space="preserve">By-law </w:t>
      </w:r>
      <w:r w:rsidR="00FA6560">
        <w:rPr>
          <w:rFonts w:ascii="Verdana" w:hAnsi="Verdana"/>
          <w:szCs w:val="24"/>
        </w:rPr>
        <w:t>#</w:t>
      </w:r>
      <w:r w:rsidR="003844E9">
        <w:rPr>
          <w:rFonts w:ascii="Verdana" w:hAnsi="Verdana"/>
          <w:szCs w:val="24"/>
        </w:rPr>
        <w:t>99-36</w:t>
      </w:r>
      <w:r w:rsidR="00CD74C7">
        <w:rPr>
          <w:rFonts w:ascii="Verdana" w:hAnsi="Verdana"/>
          <w:szCs w:val="24"/>
        </w:rPr>
        <w:t>;</w:t>
      </w:r>
      <w:r w:rsidR="00C02478">
        <w:rPr>
          <w:rFonts w:ascii="Verdana" w:hAnsi="Verdana"/>
          <w:szCs w:val="24"/>
        </w:rPr>
        <w:t xml:space="preserve"> </w:t>
      </w:r>
    </w:p>
    <w:p w14:paraId="191855C9" w14:textId="3C04063C" w:rsidR="006343D7" w:rsidRDefault="006343D7" w:rsidP="006343D7">
      <w:pPr>
        <w:ind w:left="720"/>
        <w:jc w:val="both"/>
        <w:rPr>
          <w:rFonts w:ascii="Verdana" w:hAnsi="Verdana"/>
          <w:szCs w:val="24"/>
        </w:rPr>
      </w:pPr>
      <w:r>
        <w:rPr>
          <w:rFonts w:ascii="Verdana" w:hAnsi="Verdana"/>
          <w:szCs w:val="24"/>
        </w:rPr>
        <w:t xml:space="preserve">By-law </w:t>
      </w:r>
      <w:r w:rsidR="00C02478">
        <w:rPr>
          <w:rFonts w:ascii="Verdana" w:hAnsi="Verdana"/>
          <w:szCs w:val="24"/>
        </w:rPr>
        <w:t>#00-31</w:t>
      </w:r>
      <w:r w:rsidR="00CD74C7">
        <w:rPr>
          <w:rFonts w:ascii="Verdana" w:hAnsi="Verdana"/>
          <w:szCs w:val="24"/>
        </w:rPr>
        <w:t>;</w:t>
      </w:r>
      <w:r w:rsidR="008F58D6">
        <w:rPr>
          <w:rFonts w:ascii="Verdana" w:hAnsi="Verdana"/>
          <w:szCs w:val="24"/>
        </w:rPr>
        <w:t xml:space="preserve"> </w:t>
      </w:r>
    </w:p>
    <w:p w14:paraId="0AD80505" w14:textId="56A8D632" w:rsidR="006343D7" w:rsidRDefault="008F58D6" w:rsidP="006343D7">
      <w:pPr>
        <w:ind w:left="720"/>
        <w:jc w:val="both"/>
        <w:rPr>
          <w:rFonts w:ascii="Verdana" w:hAnsi="Verdana"/>
          <w:szCs w:val="24"/>
        </w:rPr>
      </w:pPr>
      <w:r>
        <w:rPr>
          <w:rFonts w:ascii="Verdana" w:hAnsi="Verdana"/>
          <w:szCs w:val="24"/>
        </w:rPr>
        <w:t>Appendix “A”</w:t>
      </w:r>
      <w:r w:rsidR="006343D7">
        <w:rPr>
          <w:rFonts w:ascii="Verdana" w:hAnsi="Verdana"/>
          <w:szCs w:val="24"/>
        </w:rPr>
        <w:t xml:space="preserve"> of By-law #15-48</w:t>
      </w:r>
      <w:r>
        <w:rPr>
          <w:rFonts w:ascii="Verdana" w:hAnsi="Verdana"/>
          <w:szCs w:val="24"/>
        </w:rPr>
        <w:t xml:space="preserve">; </w:t>
      </w:r>
    </w:p>
    <w:p w14:paraId="27B74A60" w14:textId="2D7D9801" w:rsidR="006343D7" w:rsidRDefault="006343D7" w:rsidP="006343D7">
      <w:pPr>
        <w:ind w:left="720"/>
        <w:jc w:val="both"/>
        <w:rPr>
          <w:rFonts w:ascii="Verdana" w:hAnsi="Verdana"/>
          <w:szCs w:val="24"/>
        </w:rPr>
      </w:pPr>
      <w:r>
        <w:rPr>
          <w:rFonts w:ascii="Verdana" w:hAnsi="Verdana"/>
          <w:szCs w:val="24"/>
        </w:rPr>
        <w:t xml:space="preserve">By-law </w:t>
      </w:r>
      <w:r w:rsidR="008F58D6">
        <w:rPr>
          <w:rFonts w:ascii="Verdana" w:hAnsi="Verdana"/>
          <w:szCs w:val="24"/>
        </w:rPr>
        <w:t xml:space="preserve">#20-20; </w:t>
      </w:r>
      <w:r>
        <w:rPr>
          <w:rFonts w:ascii="Verdana" w:hAnsi="Verdana"/>
          <w:szCs w:val="24"/>
        </w:rPr>
        <w:br/>
      </w:r>
      <w:r w:rsidR="003D7858">
        <w:rPr>
          <w:rFonts w:ascii="Verdana" w:hAnsi="Verdana"/>
          <w:szCs w:val="24"/>
        </w:rPr>
        <w:t xml:space="preserve">Section 13. (1) of </w:t>
      </w:r>
      <w:r>
        <w:rPr>
          <w:rFonts w:ascii="Verdana" w:hAnsi="Verdana"/>
          <w:szCs w:val="24"/>
        </w:rPr>
        <w:t xml:space="preserve">Schedule “A” of By-law </w:t>
      </w:r>
      <w:r w:rsidR="008F58D6">
        <w:rPr>
          <w:rFonts w:ascii="Verdana" w:hAnsi="Verdana"/>
          <w:szCs w:val="24"/>
        </w:rPr>
        <w:t>#21-50</w:t>
      </w:r>
      <w:r>
        <w:rPr>
          <w:rFonts w:ascii="Verdana" w:hAnsi="Verdana"/>
          <w:szCs w:val="24"/>
        </w:rPr>
        <w:t>;</w:t>
      </w:r>
    </w:p>
    <w:p w14:paraId="66988A2F" w14:textId="77777777" w:rsidR="006343D7" w:rsidRDefault="006343D7" w:rsidP="006343D7">
      <w:pPr>
        <w:ind w:left="720"/>
        <w:jc w:val="both"/>
        <w:rPr>
          <w:rFonts w:ascii="Verdana" w:hAnsi="Verdana"/>
          <w:szCs w:val="24"/>
        </w:rPr>
      </w:pPr>
      <w:r>
        <w:rPr>
          <w:rFonts w:ascii="Verdana" w:hAnsi="Verdana"/>
          <w:szCs w:val="24"/>
        </w:rPr>
        <w:t xml:space="preserve">Schedule “B” of By-law </w:t>
      </w:r>
      <w:r w:rsidR="008F58D6">
        <w:rPr>
          <w:rFonts w:ascii="Verdana" w:hAnsi="Verdana"/>
          <w:szCs w:val="24"/>
        </w:rPr>
        <w:t>#22-45</w:t>
      </w:r>
      <w:r>
        <w:rPr>
          <w:rFonts w:ascii="Verdana" w:hAnsi="Verdana"/>
          <w:szCs w:val="24"/>
        </w:rPr>
        <w:t xml:space="preserve">; </w:t>
      </w:r>
      <w:r w:rsidR="00556BC7">
        <w:rPr>
          <w:rFonts w:ascii="Verdana" w:hAnsi="Verdana"/>
          <w:szCs w:val="24"/>
        </w:rPr>
        <w:t xml:space="preserve">and </w:t>
      </w:r>
    </w:p>
    <w:p w14:paraId="444A11D3" w14:textId="6CA4BDBE" w:rsidR="00026D2D" w:rsidRDefault="00AD68FB" w:rsidP="006343D7">
      <w:pPr>
        <w:ind w:left="720"/>
        <w:jc w:val="both"/>
        <w:rPr>
          <w:rFonts w:ascii="Verdana" w:hAnsi="Verdana"/>
          <w:szCs w:val="24"/>
        </w:rPr>
      </w:pPr>
      <w:r>
        <w:rPr>
          <w:rFonts w:ascii="Verdana" w:hAnsi="Verdana"/>
          <w:szCs w:val="24"/>
        </w:rPr>
        <w:t>Tag Fees, Live Traps and Animal Shelter Fees</w:t>
      </w:r>
      <w:r w:rsidR="006343D7">
        <w:rPr>
          <w:rFonts w:ascii="Verdana" w:hAnsi="Verdana"/>
          <w:szCs w:val="24"/>
        </w:rPr>
        <w:t xml:space="preserve"> of By-law </w:t>
      </w:r>
      <w:r w:rsidR="00556BC7">
        <w:rPr>
          <w:rFonts w:ascii="Verdana" w:hAnsi="Verdana"/>
          <w:szCs w:val="24"/>
        </w:rPr>
        <w:t xml:space="preserve">#22-76 </w:t>
      </w:r>
    </w:p>
    <w:p w14:paraId="7FF11EB9" w14:textId="77777777" w:rsidR="00095332" w:rsidRDefault="00095332" w:rsidP="006343D7">
      <w:pPr>
        <w:ind w:left="720"/>
        <w:jc w:val="both"/>
        <w:rPr>
          <w:rFonts w:ascii="Verdana" w:hAnsi="Verdana"/>
          <w:szCs w:val="24"/>
        </w:rPr>
      </w:pPr>
    </w:p>
    <w:p w14:paraId="689AB167" w14:textId="77777777" w:rsidR="005C4B1F" w:rsidRDefault="005C4B1F" w:rsidP="005C4B1F">
      <w:pPr>
        <w:pStyle w:val="ListParagraph"/>
        <w:rPr>
          <w:rFonts w:ascii="Verdana" w:hAnsi="Verdana"/>
          <w:szCs w:val="24"/>
        </w:rPr>
      </w:pPr>
    </w:p>
    <w:p w14:paraId="625A8BA0" w14:textId="0510818C" w:rsidR="007D66B4" w:rsidRDefault="007D66B4">
      <w:pPr>
        <w:jc w:val="both"/>
        <w:rPr>
          <w:rFonts w:ascii="Verdana" w:hAnsi="Verdana"/>
          <w:bCs/>
          <w:szCs w:val="24"/>
        </w:rPr>
      </w:pPr>
      <w:r>
        <w:rPr>
          <w:rFonts w:ascii="Verdana" w:hAnsi="Verdana"/>
          <w:bCs/>
          <w:szCs w:val="24"/>
        </w:rPr>
        <w:t>11. That this by-law take effect on January 1, 2023.</w:t>
      </w:r>
    </w:p>
    <w:p w14:paraId="6546832A" w14:textId="77777777" w:rsidR="003427C2" w:rsidRDefault="003427C2">
      <w:pPr>
        <w:jc w:val="both"/>
        <w:rPr>
          <w:rFonts w:ascii="Verdana" w:hAnsi="Verdana"/>
          <w:bCs/>
          <w:szCs w:val="24"/>
        </w:rPr>
      </w:pPr>
    </w:p>
    <w:p w14:paraId="102C476C" w14:textId="5ADCC410" w:rsidR="00026D2D" w:rsidRDefault="00FA6560">
      <w:pPr>
        <w:jc w:val="both"/>
        <w:rPr>
          <w:rFonts w:ascii="Verdana" w:hAnsi="Verdana"/>
          <w:szCs w:val="24"/>
        </w:rPr>
      </w:pPr>
      <w:r w:rsidRPr="00AD68FB">
        <w:rPr>
          <w:rFonts w:ascii="Verdana" w:hAnsi="Verdana"/>
          <w:bCs/>
          <w:szCs w:val="24"/>
        </w:rPr>
        <w:t>R</w:t>
      </w:r>
      <w:r w:rsidR="00AD68FB">
        <w:rPr>
          <w:rFonts w:ascii="Verdana" w:hAnsi="Verdana"/>
          <w:bCs/>
          <w:szCs w:val="24"/>
        </w:rPr>
        <w:t>ead a</w:t>
      </w:r>
      <w:r w:rsidRPr="00AD68FB">
        <w:rPr>
          <w:rFonts w:ascii="Verdana" w:hAnsi="Verdana"/>
          <w:bCs/>
          <w:szCs w:val="24"/>
        </w:rPr>
        <w:t xml:space="preserve"> </w:t>
      </w:r>
      <w:r w:rsidR="00AD68FB">
        <w:rPr>
          <w:rFonts w:ascii="Verdana" w:hAnsi="Verdana"/>
          <w:bCs/>
          <w:szCs w:val="24"/>
        </w:rPr>
        <w:t xml:space="preserve">first, second and third time </w:t>
      </w:r>
      <w:r w:rsidR="00012BA7" w:rsidRPr="00AD68FB">
        <w:rPr>
          <w:rFonts w:ascii="Verdana" w:hAnsi="Verdana"/>
          <w:szCs w:val="24"/>
        </w:rPr>
        <w:t xml:space="preserve">in open Council </w:t>
      </w:r>
      <w:r w:rsidR="00220294" w:rsidRPr="00AD68FB">
        <w:rPr>
          <w:rFonts w:ascii="Verdana" w:hAnsi="Verdana"/>
          <w:szCs w:val="24"/>
        </w:rPr>
        <w:t xml:space="preserve">this </w:t>
      </w:r>
      <w:r w:rsidR="00880AFC" w:rsidRPr="00AD68FB">
        <w:rPr>
          <w:rFonts w:ascii="Verdana" w:hAnsi="Verdana"/>
          <w:szCs w:val="24"/>
        </w:rPr>
        <w:t>9</w:t>
      </w:r>
      <w:r w:rsidR="00220294" w:rsidRPr="00AD68FB">
        <w:rPr>
          <w:rFonts w:ascii="Verdana" w:hAnsi="Verdana"/>
          <w:szCs w:val="24"/>
          <w:vertAlign w:val="superscript"/>
        </w:rPr>
        <w:t>th</w:t>
      </w:r>
      <w:r w:rsidR="00220294" w:rsidRPr="00AD68FB">
        <w:rPr>
          <w:rFonts w:ascii="Verdana" w:hAnsi="Verdana"/>
          <w:szCs w:val="24"/>
        </w:rPr>
        <w:t xml:space="preserve"> day of </w:t>
      </w:r>
      <w:r w:rsidR="00F52595" w:rsidRPr="00AD68FB">
        <w:rPr>
          <w:rFonts w:ascii="Verdana" w:hAnsi="Verdana"/>
          <w:szCs w:val="24"/>
        </w:rPr>
        <w:t>November</w:t>
      </w:r>
      <w:r w:rsidR="00220294" w:rsidRPr="00AD68FB">
        <w:rPr>
          <w:rFonts w:ascii="Verdana" w:hAnsi="Verdana"/>
          <w:szCs w:val="24"/>
        </w:rPr>
        <w:t>, 20</w:t>
      </w:r>
      <w:r w:rsidR="00880AFC" w:rsidRPr="00AD68FB">
        <w:rPr>
          <w:rFonts w:ascii="Verdana" w:hAnsi="Verdana"/>
          <w:szCs w:val="24"/>
        </w:rPr>
        <w:t>22</w:t>
      </w:r>
      <w:r w:rsidR="00220294" w:rsidRPr="00AE19B9">
        <w:rPr>
          <w:rFonts w:ascii="Verdana" w:hAnsi="Verdana"/>
          <w:szCs w:val="24"/>
        </w:rPr>
        <w:t>.</w:t>
      </w:r>
    </w:p>
    <w:p w14:paraId="78A09D85" w14:textId="44C7FC50" w:rsidR="00FA6560" w:rsidRDefault="00FA6560">
      <w:pPr>
        <w:jc w:val="both"/>
        <w:rPr>
          <w:rFonts w:ascii="Verdana" w:hAnsi="Verdana"/>
          <w:szCs w:val="24"/>
        </w:rPr>
      </w:pPr>
    </w:p>
    <w:p w14:paraId="0E8508D5" w14:textId="77777777" w:rsidR="00F828E2" w:rsidRDefault="00220294">
      <w:pPr>
        <w:rPr>
          <w:rFonts w:ascii="Verdana" w:hAnsi="Verdana"/>
          <w:szCs w:val="24"/>
        </w:rPr>
      </w:pP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p>
    <w:p w14:paraId="373740C7" w14:textId="2C172221" w:rsidR="00026D2D" w:rsidRPr="00AE19B9" w:rsidRDefault="00220294">
      <w:pPr>
        <w:rPr>
          <w:rFonts w:ascii="Verdana" w:hAnsi="Verdana"/>
          <w:szCs w:val="24"/>
        </w:rPr>
      </w:pPr>
      <w:r w:rsidRPr="00AE19B9">
        <w:rPr>
          <w:rFonts w:ascii="Verdana" w:hAnsi="Verdana"/>
          <w:szCs w:val="24"/>
        </w:rPr>
        <w:tab/>
      </w:r>
    </w:p>
    <w:p w14:paraId="336E0984" w14:textId="4CEEB09F" w:rsidR="00026D2D" w:rsidRPr="00AE19B9" w:rsidRDefault="00F828E2" w:rsidP="00F828E2">
      <w:pPr>
        <w:ind w:firstLine="720"/>
        <w:rPr>
          <w:rFonts w:ascii="Verdana" w:hAnsi="Verdana"/>
          <w:szCs w:val="24"/>
        </w:rPr>
      </w:pPr>
      <w:r>
        <w:rPr>
          <w:rFonts w:ascii="Verdana" w:hAnsi="Verdana"/>
          <w:szCs w:val="24"/>
        </w:rPr>
        <w:tab/>
      </w:r>
      <w:r>
        <w:rPr>
          <w:rFonts w:ascii="Verdana" w:hAnsi="Verdana"/>
          <w:szCs w:val="24"/>
        </w:rPr>
        <w:tab/>
      </w:r>
      <w:r>
        <w:rPr>
          <w:rFonts w:ascii="Verdana" w:hAnsi="Verdana"/>
          <w:szCs w:val="24"/>
        </w:rPr>
        <w:tab/>
      </w:r>
      <w:r w:rsidR="00220294" w:rsidRPr="00AE19B9">
        <w:rPr>
          <w:rFonts w:ascii="Verdana" w:hAnsi="Verdana"/>
          <w:szCs w:val="24"/>
        </w:rPr>
        <w:t>____________________________________</w:t>
      </w:r>
    </w:p>
    <w:p w14:paraId="1F6FE286" w14:textId="06BD6D4F" w:rsidR="00026D2D" w:rsidRPr="00AE19B9" w:rsidRDefault="00220294">
      <w:pPr>
        <w:rPr>
          <w:rFonts w:ascii="Verdana" w:hAnsi="Verdana"/>
          <w:szCs w:val="24"/>
        </w:rPr>
      </w:pPr>
      <w:r w:rsidRPr="00AE19B9">
        <w:rPr>
          <w:rFonts w:ascii="Verdana" w:hAnsi="Verdana"/>
          <w:szCs w:val="24"/>
        </w:rPr>
        <w:tab/>
      </w:r>
      <w:r w:rsidRPr="00AE19B9">
        <w:rPr>
          <w:rFonts w:ascii="Verdana" w:hAnsi="Verdana"/>
          <w:szCs w:val="24"/>
        </w:rPr>
        <w:tab/>
      </w:r>
      <w:r w:rsidR="00F828E2">
        <w:rPr>
          <w:rFonts w:ascii="Verdana" w:hAnsi="Verdana"/>
          <w:szCs w:val="24"/>
        </w:rPr>
        <w:tab/>
      </w:r>
      <w:r w:rsidR="00F828E2">
        <w:rPr>
          <w:rFonts w:ascii="Verdana" w:hAnsi="Verdana"/>
          <w:szCs w:val="24"/>
        </w:rPr>
        <w:tab/>
      </w:r>
      <w:r w:rsidR="00012BA7">
        <w:rPr>
          <w:rFonts w:ascii="Verdana" w:hAnsi="Verdana"/>
          <w:szCs w:val="24"/>
        </w:rPr>
        <w:t>MAYOR</w:t>
      </w:r>
      <w:r w:rsidRPr="00AE19B9">
        <w:rPr>
          <w:rFonts w:ascii="Verdana" w:hAnsi="Verdana"/>
          <w:szCs w:val="24"/>
        </w:rPr>
        <w:t xml:space="preserve"> – </w:t>
      </w:r>
      <w:r w:rsidR="00F52595">
        <w:rPr>
          <w:rFonts w:ascii="Verdana" w:hAnsi="Verdana"/>
          <w:szCs w:val="24"/>
        </w:rPr>
        <w:t xml:space="preserve">Georges </w:t>
      </w:r>
      <w:r w:rsidR="009804CF">
        <w:rPr>
          <w:rFonts w:ascii="Verdana" w:hAnsi="Verdana"/>
          <w:szCs w:val="24"/>
        </w:rPr>
        <w:t>BILODEAU</w:t>
      </w:r>
    </w:p>
    <w:p w14:paraId="2251F2CB" w14:textId="20B099BD" w:rsidR="00026D2D" w:rsidRDefault="00026D2D">
      <w:pPr>
        <w:rPr>
          <w:rFonts w:ascii="Verdana" w:hAnsi="Verdana"/>
          <w:szCs w:val="24"/>
        </w:rPr>
      </w:pPr>
    </w:p>
    <w:p w14:paraId="3206B0A4" w14:textId="77777777" w:rsidR="00F828E2" w:rsidRPr="00AE19B9" w:rsidRDefault="00F828E2">
      <w:pPr>
        <w:rPr>
          <w:rFonts w:ascii="Verdana" w:hAnsi="Verdana"/>
          <w:szCs w:val="24"/>
        </w:rPr>
      </w:pPr>
      <w:bookmarkStart w:id="0" w:name="_GoBack"/>
      <w:bookmarkEnd w:id="0"/>
    </w:p>
    <w:p w14:paraId="3CDC0D7E" w14:textId="77777777" w:rsidR="00026D2D" w:rsidRPr="00AE19B9" w:rsidRDefault="00026D2D">
      <w:pPr>
        <w:rPr>
          <w:rFonts w:ascii="Verdana" w:hAnsi="Verdana"/>
          <w:szCs w:val="24"/>
        </w:rPr>
      </w:pPr>
    </w:p>
    <w:p w14:paraId="6FA6CD45" w14:textId="0E40FD20" w:rsidR="00026D2D" w:rsidRPr="00AE19B9" w:rsidRDefault="00220294" w:rsidP="00F828E2">
      <w:pPr>
        <w:rPr>
          <w:rFonts w:ascii="Verdana" w:hAnsi="Verdana"/>
          <w:szCs w:val="24"/>
        </w:rPr>
      </w:pPr>
      <w:r w:rsidRPr="00AE19B9">
        <w:rPr>
          <w:rFonts w:ascii="Verdana" w:hAnsi="Verdana"/>
          <w:szCs w:val="24"/>
        </w:rPr>
        <w:tab/>
      </w:r>
      <w:r w:rsidRPr="00AE19B9">
        <w:rPr>
          <w:rFonts w:ascii="Verdana" w:hAnsi="Verdana"/>
          <w:szCs w:val="24"/>
        </w:rPr>
        <w:tab/>
      </w:r>
      <w:r w:rsidRPr="00AE19B9">
        <w:rPr>
          <w:rFonts w:ascii="Verdana" w:hAnsi="Verdana"/>
          <w:szCs w:val="24"/>
        </w:rPr>
        <w:tab/>
      </w:r>
      <w:r w:rsidR="00F828E2">
        <w:rPr>
          <w:rFonts w:ascii="Verdana" w:hAnsi="Verdana"/>
          <w:szCs w:val="24"/>
        </w:rPr>
        <w:tab/>
      </w:r>
      <w:r w:rsidRPr="00AE19B9">
        <w:rPr>
          <w:rFonts w:ascii="Verdana" w:hAnsi="Verdana"/>
          <w:szCs w:val="24"/>
        </w:rPr>
        <w:t>____________________________________</w:t>
      </w:r>
    </w:p>
    <w:p w14:paraId="6D1DB943" w14:textId="1F77AEB1" w:rsidR="00026D2D" w:rsidRDefault="00220294">
      <w:pPr>
        <w:rPr>
          <w:rFonts w:ascii="Verdana" w:hAnsi="Verdana"/>
          <w:szCs w:val="24"/>
        </w:rPr>
      </w:pPr>
      <w:r w:rsidRPr="00AE19B9">
        <w:rPr>
          <w:rFonts w:ascii="Verdana" w:hAnsi="Verdana"/>
          <w:szCs w:val="24"/>
        </w:rPr>
        <w:tab/>
      </w:r>
      <w:r w:rsidRPr="00AE19B9">
        <w:rPr>
          <w:rFonts w:ascii="Verdana" w:hAnsi="Verdana"/>
          <w:szCs w:val="24"/>
        </w:rPr>
        <w:tab/>
      </w:r>
      <w:r w:rsidRPr="00AE19B9">
        <w:rPr>
          <w:rFonts w:ascii="Verdana" w:hAnsi="Verdana"/>
          <w:szCs w:val="24"/>
        </w:rPr>
        <w:tab/>
      </w:r>
      <w:r w:rsidRPr="00AE19B9">
        <w:rPr>
          <w:rFonts w:ascii="Verdana" w:hAnsi="Verdana"/>
          <w:szCs w:val="24"/>
        </w:rPr>
        <w:tab/>
      </w:r>
      <w:r w:rsidR="005E152C">
        <w:rPr>
          <w:rFonts w:ascii="Verdana" w:hAnsi="Verdana"/>
          <w:szCs w:val="24"/>
        </w:rPr>
        <w:t>CAO/</w:t>
      </w:r>
      <w:r w:rsidRPr="00AE19B9">
        <w:rPr>
          <w:rFonts w:ascii="Verdana" w:hAnsi="Verdana"/>
          <w:szCs w:val="24"/>
        </w:rPr>
        <w:t xml:space="preserve">CLERK – </w:t>
      </w:r>
      <w:r w:rsidR="005E152C">
        <w:rPr>
          <w:rFonts w:ascii="Verdana" w:hAnsi="Verdana"/>
          <w:szCs w:val="24"/>
        </w:rPr>
        <w:t xml:space="preserve">Natashia </w:t>
      </w:r>
      <w:r w:rsidR="009804CF">
        <w:rPr>
          <w:rFonts w:ascii="Verdana" w:hAnsi="Verdana"/>
          <w:szCs w:val="24"/>
        </w:rPr>
        <w:t>ROBERTS</w:t>
      </w:r>
    </w:p>
    <w:p w14:paraId="0E7C007C" w14:textId="77777777" w:rsidR="00EF1E7B" w:rsidRDefault="00EF1E7B">
      <w:pPr>
        <w:overflowPunct/>
        <w:autoSpaceDE/>
        <w:autoSpaceDN/>
        <w:adjustRightInd/>
        <w:textAlignment w:val="auto"/>
        <w:rPr>
          <w:rFonts w:ascii="Verdana" w:hAnsi="Verdana"/>
          <w:b/>
          <w:szCs w:val="24"/>
        </w:rPr>
      </w:pPr>
      <w:r>
        <w:rPr>
          <w:rFonts w:ascii="Verdana" w:hAnsi="Verdana"/>
          <w:b/>
          <w:szCs w:val="24"/>
        </w:rPr>
        <w:br w:type="page"/>
      </w:r>
    </w:p>
    <w:p w14:paraId="5ECE65B7" w14:textId="0FA92D25"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r>
        <w:rPr>
          <w:rFonts w:ascii="Verdana" w:hAnsi="Verdana"/>
          <w:b/>
          <w:bCs/>
        </w:rPr>
        <w:br/>
      </w:r>
    </w:p>
    <w:p w14:paraId="78F5A2EB" w14:textId="150C3064" w:rsidR="002A594E" w:rsidRDefault="00567AF4" w:rsidP="00095332">
      <w:pPr>
        <w:overflowPunct/>
        <w:autoSpaceDE/>
        <w:autoSpaceDN/>
        <w:adjustRightInd/>
        <w:jc w:val="center"/>
        <w:textAlignment w:val="auto"/>
        <w:rPr>
          <w:rFonts w:ascii="Verdana" w:hAnsi="Verdana"/>
          <w:b/>
          <w:szCs w:val="24"/>
        </w:rPr>
      </w:pPr>
      <w:r>
        <w:rPr>
          <w:rFonts w:ascii="Verdana" w:hAnsi="Verdana"/>
          <w:b/>
          <w:szCs w:val="24"/>
        </w:rPr>
        <w:t>SCHEDULE “A”</w:t>
      </w:r>
      <w:r w:rsidR="00095332">
        <w:rPr>
          <w:rFonts w:ascii="Verdana" w:hAnsi="Verdana"/>
          <w:b/>
          <w:szCs w:val="24"/>
        </w:rPr>
        <w:t xml:space="preserve"> - </w:t>
      </w:r>
      <w:r w:rsidR="002A594E">
        <w:rPr>
          <w:rFonts w:ascii="Verdana" w:hAnsi="Verdana"/>
          <w:b/>
          <w:szCs w:val="24"/>
        </w:rPr>
        <w:t>CORPORATE SERVICES</w:t>
      </w:r>
    </w:p>
    <w:p w14:paraId="37087409" w14:textId="5A585EE6" w:rsidR="00EF5575" w:rsidRDefault="00EF5575" w:rsidP="002A594E">
      <w:pPr>
        <w:overflowPunct/>
        <w:autoSpaceDE/>
        <w:autoSpaceDN/>
        <w:adjustRightInd/>
        <w:textAlignment w:val="auto"/>
        <w:rPr>
          <w:rFonts w:ascii="Verdana" w:hAnsi="Verdana"/>
          <w:b/>
          <w:szCs w:val="24"/>
        </w:rPr>
      </w:pPr>
    </w:p>
    <w:tbl>
      <w:tblPr>
        <w:tblStyle w:val="TableGrid"/>
        <w:tblW w:w="0" w:type="auto"/>
        <w:tblInd w:w="-1452" w:type="dxa"/>
        <w:tblLook w:val="04A0" w:firstRow="1" w:lastRow="0" w:firstColumn="1" w:lastColumn="0" w:noHBand="0" w:noVBand="1"/>
      </w:tblPr>
      <w:tblGrid>
        <w:gridCol w:w="3683"/>
        <w:gridCol w:w="2026"/>
        <w:gridCol w:w="2153"/>
        <w:gridCol w:w="2136"/>
      </w:tblGrid>
      <w:tr w:rsidR="00EF5575" w14:paraId="55DD4EB6" w14:textId="77777777" w:rsidTr="00DE28D8">
        <w:tc>
          <w:tcPr>
            <w:tcW w:w="3828" w:type="dxa"/>
          </w:tcPr>
          <w:p w14:paraId="638B85D0" w14:textId="31528056" w:rsidR="00EF5575" w:rsidRPr="00DE28D8" w:rsidRDefault="00EF5575" w:rsidP="002A594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052" w:type="dxa"/>
          </w:tcPr>
          <w:p w14:paraId="7A99721F" w14:textId="77777777" w:rsidR="00EF5575" w:rsidRPr="00DE28D8" w:rsidRDefault="00EF5575" w:rsidP="002A594E">
            <w:pPr>
              <w:overflowPunct/>
              <w:autoSpaceDE/>
              <w:autoSpaceDN/>
              <w:adjustRightInd/>
              <w:textAlignment w:val="auto"/>
              <w:rPr>
                <w:rFonts w:ascii="Verdana" w:hAnsi="Verdana"/>
                <w:b/>
                <w:bCs/>
                <w:szCs w:val="24"/>
                <w:highlight w:val="lightGray"/>
              </w:rPr>
            </w:pPr>
          </w:p>
        </w:tc>
        <w:tc>
          <w:tcPr>
            <w:tcW w:w="2214" w:type="dxa"/>
          </w:tcPr>
          <w:p w14:paraId="6BBC0F3D" w14:textId="022E4961" w:rsidR="00EF5575" w:rsidRPr="00DE28D8" w:rsidRDefault="00880AFC" w:rsidP="00567AF4">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567AF4">
              <w:rPr>
                <w:rFonts w:ascii="Verdana" w:hAnsi="Verdana"/>
                <w:b/>
                <w:bCs/>
                <w:szCs w:val="24"/>
                <w:highlight w:val="lightGray"/>
              </w:rPr>
              <w:t xml:space="preserve"> F</w:t>
            </w:r>
            <w:r w:rsidR="00DE28D8">
              <w:rPr>
                <w:rFonts w:ascii="Verdana" w:hAnsi="Verdana"/>
                <w:b/>
                <w:bCs/>
                <w:szCs w:val="24"/>
                <w:highlight w:val="lightGray"/>
              </w:rPr>
              <w:t>ee</w:t>
            </w:r>
          </w:p>
        </w:tc>
        <w:tc>
          <w:tcPr>
            <w:tcW w:w="2214" w:type="dxa"/>
          </w:tcPr>
          <w:p w14:paraId="28A17A4B" w14:textId="0FB3A941" w:rsidR="00EF5575" w:rsidRPr="00DE28D8" w:rsidRDefault="00880AFC" w:rsidP="00567AF4">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EF5575" w14:paraId="6ADA674D" w14:textId="77777777" w:rsidTr="00DE28D8">
        <w:tc>
          <w:tcPr>
            <w:tcW w:w="3828" w:type="dxa"/>
          </w:tcPr>
          <w:p w14:paraId="26217030" w14:textId="37770510" w:rsidR="00EF5575" w:rsidRDefault="00DE28D8" w:rsidP="002A594E">
            <w:pPr>
              <w:overflowPunct/>
              <w:autoSpaceDE/>
              <w:autoSpaceDN/>
              <w:adjustRightInd/>
              <w:textAlignment w:val="auto"/>
              <w:rPr>
                <w:rFonts w:ascii="Verdana" w:hAnsi="Verdana"/>
                <w:szCs w:val="24"/>
              </w:rPr>
            </w:pPr>
            <w:r>
              <w:rPr>
                <w:rFonts w:ascii="Verdana" w:hAnsi="Verdana"/>
                <w:szCs w:val="24"/>
              </w:rPr>
              <w:t>Tax Certificate</w:t>
            </w:r>
          </w:p>
        </w:tc>
        <w:tc>
          <w:tcPr>
            <w:tcW w:w="2052" w:type="dxa"/>
          </w:tcPr>
          <w:p w14:paraId="6BD9B3A2" w14:textId="57A682C5" w:rsidR="00EF5575" w:rsidRDefault="00CE55A1" w:rsidP="002A594E">
            <w:pPr>
              <w:overflowPunct/>
              <w:autoSpaceDE/>
              <w:autoSpaceDN/>
              <w:adjustRightInd/>
              <w:textAlignment w:val="auto"/>
              <w:rPr>
                <w:rFonts w:ascii="Verdana" w:hAnsi="Verdana"/>
                <w:szCs w:val="24"/>
              </w:rPr>
            </w:pPr>
            <w:r>
              <w:rPr>
                <w:rFonts w:ascii="Verdana" w:hAnsi="Verdana"/>
                <w:szCs w:val="24"/>
              </w:rPr>
              <w:t>3- 5</w:t>
            </w:r>
            <w:r w:rsidR="00ED3524">
              <w:rPr>
                <w:rFonts w:ascii="Verdana" w:hAnsi="Verdana"/>
                <w:szCs w:val="24"/>
              </w:rPr>
              <w:t xml:space="preserve"> </w:t>
            </w:r>
            <w:r>
              <w:rPr>
                <w:rFonts w:ascii="Verdana" w:hAnsi="Verdana"/>
                <w:szCs w:val="24"/>
              </w:rPr>
              <w:t>B</w:t>
            </w:r>
            <w:r w:rsidR="00ED3524">
              <w:rPr>
                <w:rFonts w:ascii="Verdana" w:hAnsi="Verdana"/>
                <w:szCs w:val="24"/>
              </w:rPr>
              <w:t xml:space="preserve">usiness </w:t>
            </w:r>
            <w:r>
              <w:rPr>
                <w:rFonts w:ascii="Verdana" w:hAnsi="Verdana"/>
                <w:szCs w:val="24"/>
              </w:rPr>
              <w:t>D</w:t>
            </w:r>
            <w:r w:rsidR="00ED3524">
              <w:rPr>
                <w:rFonts w:ascii="Verdana" w:hAnsi="Verdana"/>
                <w:szCs w:val="24"/>
              </w:rPr>
              <w:t>ays</w:t>
            </w:r>
          </w:p>
        </w:tc>
        <w:tc>
          <w:tcPr>
            <w:tcW w:w="2214" w:type="dxa"/>
          </w:tcPr>
          <w:p w14:paraId="19CD31A9" w14:textId="5BD8AB09" w:rsidR="00EF5575" w:rsidRDefault="00C840E2" w:rsidP="00DE28D8">
            <w:pPr>
              <w:overflowPunct/>
              <w:autoSpaceDE/>
              <w:autoSpaceDN/>
              <w:adjustRightInd/>
              <w:jc w:val="center"/>
              <w:textAlignment w:val="auto"/>
              <w:rPr>
                <w:rFonts w:ascii="Verdana" w:hAnsi="Verdana"/>
                <w:szCs w:val="24"/>
              </w:rPr>
            </w:pPr>
            <w:r>
              <w:rPr>
                <w:rFonts w:ascii="Verdana" w:hAnsi="Verdana"/>
                <w:szCs w:val="24"/>
              </w:rPr>
              <w:t>$</w:t>
            </w:r>
            <w:r w:rsidR="00880AFC">
              <w:rPr>
                <w:rFonts w:ascii="Verdana" w:hAnsi="Verdana"/>
                <w:szCs w:val="24"/>
              </w:rPr>
              <w:t>50</w:t>
            </w:r>
            <w:r w:rsidR="00DE28D8">
              <w:rPr>
                <w:rFonts w:ascii="Verdana" w:hAnsi="Verdana"/>
                <w:szCs w:val="24"/>
              </w:rPr>
              <w:t>.00</w:t>
            </w:r>
            <w:r w:rsidR="00ED3524">
              <w:rPr>
                <w:rFonts w:ascii="Verdana" w:hAnsi="Verdana"/>
                <w:szCs w:val="24"/>
              </w:rPr>
              <w:t xml:space="preserve"> per Roll</w:t>
            </w:r>
          </w:p>
        </w:tc>
        <w:tc>
          <w:tcPr>
            <w:tcW w:w="2214" w:type="dxa"/>
          </w:tcPr>
          <w:p w14:paraId="6FF6D1C5" w14:textId="1DD2C50D" w:rsidR="00EF5575" w:rsidRDefault="00880AFC"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ED3524" w14:paraId="5C13A06E" w14:textId="77777777" w:rsidTr="00DE28D8">
        <w:tc>
          <w:tcPr>
            <w:tcW w:w="3828" w:type="dxa"/>
          </w:tcPr>
          <w:p w14:paraId="7BAB4219" w14:textId="12DA1F80" w:rsidR="00ED3524" w:rsidRDefault="00CE55A1" w:rsidP="002A594E">
            <w:pPr>
              <w:overflowPunct/>
              <w:autoSpaceDE/>
              <w:autoSpaceDN/>
              <w:adjustRightInd/>
              <w:textAlignment w:val="auto"/>
              <w:rPr>
                <w:rFonts w:ascii="Verdana" w:hAnsi="Verdana"/>
                <w:szCs w:val="24"/>
              </w:rPr>
            </w:pPr>
            <w:r>
              <w:rPr>
                <w:rFonts w:ascii="Verdana" w:hAnsi="Verdana"/>
                <w:szCs w:val="24"/>
              </w:rPr>
              <w:t>Expedited Tax Certificate</w:t>
            </w:r>
          </w:p>
        </w:tc>
        <w:tc>
          <w:tcPr>
            <w:tcW w:w="2052" w:type="dxa"/>
          </w:tcPr>
          <w:p w14:paraId="7413B516" w14:textId="67E85363" w:rsidR="00ED3524" w:rsidRDefault="008334F8" w:rsidP="008334F8">
            <w:pPr>
              <w:overflowPunct/>
              <w:autoSpaceDE/>
              <w:autoSpaceDN/>
              <w:adjustRightInd/>
              <w:textAlignment w:val="auto"/>
              <w:rPr>
                <w:rFonts w:ascii="Verdana" w:hAnsi="Verdana"/>
                <w:szCs w:val="24"/>
              </w:rPr>
            </w:pPr>
            <w:r>
              <w:rPr>
                <w:rFonts w:ascii="Verdana" w:hAnsi="Verdana"/>
                <w:szCs w:val="24"/>
              </w:rPr>
              <w:t>Requested in less than 48 hours</w:t>
            </w:r>
          </w:p>
        </w:tc>
        <w:tc>
          <w:tcPr>
            <w:tcW w:w="2214" w:type="dxa"/>
          </w:tcPr>
          <w:p w14:paraId="3316FE82" w14:textId="22264DC4" w:rsidR="00ED3524" w:rsidRDefault="00C840E2" w:rsidP="00DE28D8">
            <w:pPr>
              <w:overflowPunct/>
              <w:autoSpaceDE/>
              <w:autoSpaceDN/>
              <w:adjustRightInd/>
              <w:jc w:val="center"/>
              <w:textAlignment w:val="auto"/>
              <w:rPr>
                <w:rFonts w:ascii="Verdana" w:hAnsi="Verdana"/>
                <w:szCs w:val="24"/>
              </w:rPr>
            </w:pPr>
            <w:r>
              <w:rPr>
                <w:rFonts w:ascii="Verdana" w:hAnsi="Verdana"/>
                <w:szCs w:val="24"/>
              </w:rPr>
              <w:t>$</w:t>
            </w:r>
            <w:r w:rsidR="00880AFC">
              <w:rPr>
                <w:rFonts w:ascii="Verdana" w:hAnsi="Verdana"/>
                <w:szCs w:val="24"/>
              </w:rPr>
              <w:t>75.00 per Roll</w:t>
            </w:r>
          </w:p>
        </w:tc>
        <w:tc>
          <w:tcPr>
            <w:tcW w:w="2214" w:type="dxa"/>
          </w:tcPr>
          <w:p w14:paraId="142EA243" w14:textId="5BF1256D" w:rsidR="00ED3524" w:rsidRDefault="00567AF4"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EF5575" w14:paraId="0836E3A5" w14:textId="77777777" w:rsidTr="00DE28D8">
        <w:tc>
          <w:tcPr>
            <w:tcW w:w="3828" w:type="dxa"/>
          </w:tcPr>
          <w:p w14:paraId="57B9F52D" w14:textId="7D3D2790" w:rsidR="00EF5575" w:rsidRDefault="00DE28D8" w:rsidP="002A594E">
            <w:pPr>
              <w:overflowPunct/>
              <w:autoSpaceDE/>
              <w:autoSpaceDN/>
              <w:adjustRightInd/>
              <w:textAlignment w:val="auto"/>
              <w:rPr>
                <w:rFonts w:ascii="Verdana" w:hAnsi="Verdana"/>
                <w:szCs w:val="24"/>
              </w:rPr>
            </w:pPr>
            <w:r>
              <w:rPr>
                <w:rFonts w:ascii="Verdana" w:hAnsi="Verdana"/>
                <w:szCs w:val="24"/>
              </w:rPr>
              <w:t>Tax Statement</w:t>
            </w:r>
            <w:r w:rsidR="00CE55A1">
              <w:rPr>
                <w:rFonts w:ascii="Verdana" w:hAnsi="Verdana"/>
                <w:szCs w:val="24"/>
              </w:rPr>
              <w:t xml:space="preserve"> </w:t>
            </w:r>
          </w:p>
        </w:tc>
        <w:tc>
          <w:tcPr>
            <w:tcW w:w="2052" w:type="dxa"/>
          </w:tcPr>
          <w:p w14:paraId="13FF9119" w14:textId="4CC8730E" w:rsidR="00EF5575" w:rsidRDefault="00EF5575" w:rsidP="002A594E">
            <w:pPr>
              <w:overflowPunct/>
              <w:autoSpaceDE/>
              <w:autoSpaceDN/>
              <w:adjustRightInd/>
              <w:textAlignment w:val="auto"/>
              <w:rPr>
                <w:rFonts w:ascii="Verdana" w:hAnsi="Verdana"/>
                <w:szCs w:val="24"/>
              </w:rPr>
            </w:pPr>
          </w:p>
        </w:tc>
        <w:tc>
          <w:tcPr>
            <w:tcW w:w="2214" w:type="dxa"/>
          </w:tcPr>
          <w:p w14:paraId="4E6E2613" w14:textId="32821559" w:rsidR="00EF5575" w:rsidRDefault="00C840E2" w:rsidP="00DE28D8">
            <w:pPr>
              <w:overflowPunct/>
              <w:autoSpaceDE/>
              <w:autoSpaceDN/>
              <w:adjustRightInd/>
              <w:jc w:val="center"/>
              <w:textAlignment w:val="auto"/>
              <w:rPr>
                <w:rFonts w:ascii="Verdana" w:hAnsi="Verdana"/>
                <w:szCs w:val="24"/>
              </w:rPr>
            </w:pPr>
            <w:r>
              <w:rPr>
                <w:rFonts w:ascii="Verdana" w:hAnsi="Verdana"/>
                <w:szCs w:val="24"/>
              </w:rPr>
              <w:t>$</w:t>
            </w:r>
            <w:r w:rsidR="00880AFC">
              <w:rPr>
                <w:rFonts w:ascii="Verdana" w:hAnsi="Verdana"/>
                <w:szCs w:val="24"/>
              </w:rPr>
              <w:t>10.00 per Roll</w:t>
            </w:r>
          </w:p>
        </w:tc>
        <w:tc>
          <w:tcPr>
            <w:tcW w:w="2214" w:type="dxa"/>
          </w:tcPr>
          <w:p w14:paraId="72B7975E" w14:textId="4D35ABD3" w:rsidR="00EF5575" w:rsidRDefault="00567AF4"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CE55A1" w14:paraId="79B4CF07" w14:textId="77777777" w:rsidTr="00DE28D8">
        <w:tc>
          <w:tcPr>
            <w:tcW w:w="3828" w:type="dxa"/>
          </w:tcPr>
          <w:p w14:paraId="2CFD2F9C" w14:textId="3257C53F" w:rsidR="00CE55A1" w:rsidRDefault="00CE55A1" w:rsidP="002A594E">
            <w:pPr>
              <w:overflowPunct/>
              <w:autoSpaceDE/>
              <w:autoSpaceDN/>
              <w:adjustRightInd/>
              <w:textAlignment w:val="auto"/>
              <w:rPr>
                <w:rFonts w:ascii="Verdana" w:hAnsi="Verdana"/>
                <w:szCs w:val="24"/>
              </w:rPr>
            </w:pPr>
            <w:r>
              <w:rPr>
                <w:rFonts w:ascii="Verdana" w:hAnsi="Verdana"/>
                <w:szCs w:val="24"/>
              </w:rPr>
              <w:t>Duplicate Tax Bill</w:t>
            </w:r>
          </w:p>
        </w:tc>
        <w:tc>
          <w:tcPr>
            <w:tcW w:w="2052" w:type="dxa"/>
          </w:tcPr>
          <w:p w14:paraId="08184499" w14:textId="77777777" w:rsidR="00CE55A1" w:rsidRDefault="00CE55A1" w:rsidP="002A594E">
            <w:pPr>
              <w:overflowPunct/>
              <w:autoSpaceDE/>
              <w:autoSpaceDN/>
              <w:adjustRightInd/>
              <w:textAlignment w:val="auto"/>
              <w:rPr>
                <w:rFonts w:ascii="Verdana" w:hAnsi="Verdana"/>
                <w:szCs w:val="24"/>
              </w:rPr>
            </w:pPr>
          </w:p>
        </w:tc>
        <w:tc>
          <w:tcPr>
            <w:tcW w:w="2214" w:type="dxa"/>
          </w:tcPr>
          <w:p w14:paraId="260C5BA7" w14:textId="4379B333" w:rsidR="00CE55A1" w:rsidRDefault="00C840E2" w:rsidP="00880AFC">
            <w:pPr>
              <w:overflowPunct/>
              <w:autoSpaceDE/>
              <w:autoSpaceDN/>
              <w:adjustRightInd/>
              <w:jc w:val="center"/>
              <w:textAlignment w:val="auto"/>
              <w:rPr>
                <w:rFonts w:ascii="Verdana" w:hAnsi="Verdana"/>
                <w:szCs w:val="24"/>
              </w:rPr>
            </w:pPr>
            <w:r>
              <w:rPr>
                <w:rFonts w:ascii="Verdana" w:hAnsi="Verdana"/>
                <w:szCs w:val="24"/>
              </w:rPr>
              <w:t>$</w:t>
            </w:r>
            <w:r w:rsidR="00880AFC">
              <w:rPr>
                <w:rFonts w:ascii="Verdana" w:hAnsi="Verdana"/>
                <w:szCs w:val="24"/>
              </w:rPr>
              <w:t>5.00 per bill</w:t>
            </w:r>
          </w:p>
        </w:tc>
        <w:tc>
          <w:tcPr>
            <w:tcW w:w="2214" w:type="dxa"/>
          </w:tcPr>
          <w:p w14:paraId="4324E6BE" w14:textId="1F0DA6B4" w:rsidR="00CE55A1" w:rsidRDefault="00567AF4"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EF5575" w14:paraId="7589A971" w14:textId="77777777" w:rsidTr="00DE28D8">
        <w:tc>
          <w:tcPr>
            <w:tcW w:w="3828" w:type="dxa"/>
          </w:tcPr>
          <w:p w14:paraId="3CC7D309" w14:textId="46252888" w:rsidR="00EF5575" w:rsidRDefault="00DE28D8" w:rsidP="002A594E">
            <w:pPr>
              <w:overflowPunct/>
              <w:autoSpaceDE/>
              <w:autoSpaceDN/>
              <w:adjustRightInd/>
              <w:textAlignment w:val="auto"/>
              <w:rPr>
                <w:rFonts w:ascii="Verdana" w:hAnsi="Verdana"/>
                <w:szCs w:val="24"/>
              </w:rPr>
            </w:pPr>
            <w:r>
              <w:rPr>
                <w:rFonts w:ascii="Verdana" w:hAnsi="Verdana"/>
                <w:szCs w:val="24"/>
              </w:rPr>
              <w:t>Duplicate Tax Receipt</w:t>
            </w:r>
          </w:p>
        </w:tc>
        <w:tc>
          <w:tcPr>
            <w:tcW w:w="2052" w:type="dxa"/>
          </w:tcPr>
          <w:p w14:paraId="58F7CC8C" w14:textId="4FB6B40B" w:rsidR="00EF5575" w:rsidRDefault="00EF5575" w:rsidP="002A594E">
            <w:pPr>
              <w:overflowPunct/>
              <w:autoSpaceDE/>
              <w:autoSpaceDN/>
              <w:adjustRightInd/>
              <w:textAlignment w:val="auto"/>
              <w:rPr>
                <w:rFonts w:ascii="Verdana" w:hAnsi="Verdana"/>
                <w:szCs w:val="24"/>
              </w:rPr>
            </w:pPr>
          </w:p>
        </w:tc>
        <w:tc>
          <w:tcPr>
            <w:tcW w:w="2214" w:type="dxa"/>
          </w:tcPr>
          <w:p w14:paraId="356EED41" w14:textId="2EDC8A63" w:rsidR="00EF5575" w:rsidRDefault="00C840E2" w:rsidP="00C840E2">
            <w:pPr>
              <w:overflowPunct/>
              <w:autoSpaceDE/>
              <w:autoSpaceDN/>
              <w:adjustRightInd/>
              <w:jc w:val="center"/>
              <w:textAlignment w:val="auto"/>
              <w:rPr>
                <w:rFonts w:ascii="Verdana" w:hAnsi="Verdana"/>
                <w:szCs w:val="24"/>
              </w:rPr>
            </w:pPr>
            <w:r>
              <w:rPr>
                <w:rFonts w:ascii="Verdana" w:hAnsi="Verdana"/>
                <w:szCs w:val="24"/>
              </w:rPr>
              <w:t>$</w:t>
            </w:r>
            <w:r w:rsidR="00880AFC">
              <w:rPr>
                <w:rFonts w:ascii="Verdana" w:hAnsi="Verdana"/>
                <w:szCs w:val="24"/>
              </w:rPr>
              <w:t>5.00 per Roll</w:t>
            </w:r>
          </w:p>
        </w:tc>
        <w:tc>
          <w:tcPr>
            <w:tcW w:w="2214" w:type="dxa"/>
          </w:tcPr>
          <w:p w14:paraId="7B909AA5" w14:textId="69C11431" w:rsidR="00EF5575" w:rsidRDefault="00567AF4"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EF5575" w14:paraId="09ED3E34" w14:textId="77777777" w:rsidTr="00DE28D8">
        <w:tc>
          <w:tcPr>
            <w:tcW w:w="3828" w:type="dxa"/>
          </w:tcPr>
          <w:p w14:paraId="3D365DD8" w14:textId="637E8482" w:rsidR="00EF5575" w:rsidRDefault="00DE28D8" w:rsidP="002A594E">
            <w:pPr>
              <w:overflowPunct/>
              <w:autoSpaceDE/>
              <w:autoSpaceDN/>
              <w:adjustRightInd/>
              <w:textAlignment w:val="auto"/>
              <w:rPr>
                <w:rFonts w:ascii="Verdana" w:hAnsi="Verdana"/>
                <w:szCs w:val="24"/>
              </w:rPr>
            </w:pPr>
            <w:r>
              <w:rPr>
                <w:rFonts w:ascii="Verdana" w:hAnsi="Verdana"/>
                <w:szCs w:val="24"/>
              </w:rPr>
              <w:t>Penalty and Interest</w:t>
            </w:r>
          </w:p>
        </w:tc>
        <w:tc>
          <w:tcPr>
            <w:tcW w:w="2052" w:type="dxa"/>
          </w:tcPr>
          <w:p w14:paraId="69BB02CE" w14:textId="77777777" w:rsidR="00EF5575" w:rsidRDefault="00EF5575" w:rsidP="002A594E">
            <w:pPr>
              <w:overflowPunct/>
              <w:autoSpaceDE/>
              <w:autoSpaceDN/>
              <w:adjustRightInd/>
              <w:textAlignment w:val="auto"/>
              <w:rPr>
                <w:rFonts w:ascii="Verdana" w:hAnsi="Verdana"/>
                <w:szCs w:val="24"/>
              </w:rPr>
            </w:pPr>
          </w:p>
        </w:tc>
        <w:tc>
          <w:tcPr>
            <w:tcW w:w="2214" w:type="dxa"/>
          </w:tcPr>
          <w:p w14:paraId="466782C9" w14:textId="482588A7" w:rsidR="00EF5575" w:rsidRDefault="00DE28D8" w:rsidP="00DE28D8">
            <w:pPr>
              <w:overflowPunct/>
              <w:autoSpaceDE/>
              <w:autoSpaceDN/>
              <w:adjustRightInd/>
              <w:jc w:val="center"/>
              <w:textAlignment w:val="auto"/>
              <w:rPr>
                <w:rFonts w:ascii="Verdana" w:hAnsi="Verdana"/>
                <w:szCs w:val="24"/>
              </w:rPr>
            </w:pPr>
            <w:r>
              <w:rPr>
                <w:rFonts w:ascii="Verdana" w:hAnsi="Verdana"/>
                <w:szCs w:val="24"/>
              </w:rPr>
              <w:t>1.25%</w:t>
            </w:r>
          </w:p>
        </w:tc>
        <w:tc>
          <w:tcPr>
            <w:tcW w:w="2214" w:type="dxa"/>
          </w:tcPr>
          <w:p w14:paraId="0C112CB8" w14:textId="2F307C9C" w:rsidR="00EF5575" w:rsidRDefault="00567AF4" w:rsidP="00DE28D8">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7F0706D8" w14:textId="77777777" w:rsidTr="00DE28D8">
        <w:tc>
          <w:tcPr>
            <w:tcW w:w="3828" w:type="dxa"/>
          </w:tcPr>
          <w:p w14:paraId="6D77FC92" w14:textId="4045536D" w:rsidR="00AD4423" w:rsidRDefault="00AD4423" w:rsidP="00AD4423">
            <w:pPr>
              <w:overflowPunct/>
              <w:autoSpaceDE/>
              <w:autoSpaceDN/>
              <w:adjustRightInd/>
              <w:textAlignment w:val="auto"/>
              <w:rPr>
                <w:rFonts w:ascii="Verdana" w:hAnsi="Verdana"/>
                <w:szCs w:val="24"/>
              </w:rPr>
            </w:pPr>
            <w:r>
              <w:rPr>
                <w:rFonts w:ascii="Verdana" w:hAnsi="Verdana"/>
                <w:szCs w:val="24"/>
              </w:rPr>
              <w:t>Faxes</w:t>
            </w:r>
          </w:p>
        </w:tc>
        <w:tc>
          <w:tcPr>
            <w:tcW w:w="2052" w:type="dxa"/>
          </w:tcPr>
          <w:p w14:paraId="2F216946" w14:textId="6DB4EADA" w:rsidR="00AD4423" w:rsidRDefault="00AD4423" w:rsidP="00AD4423">
            <w:pPr>
              <w:overflowPunct/>
              <w:autoSpaceDE/>
              <w:autoSpaceDN/>
              <w:adjustRightInd/>
              <w:textAlignment w:val="auto"/>
              <w:rPr>
                <w:rFonts w:ascii="Verdana" w:hAnsi="Verdana"/>
                <w:szCs w:val="24"/>
              </w:rPr>
            </w:pPr>
          </w:p>
        </w:tc>
        <w:tc>
          <w:tcPr>
            <w:tcW w:w="2214" w:type="dxa"/>
          </w:tcPr>
          <w:p w14:paraId="2FD05C33" w14:textId="481449E4" w:rsidR="00AD4423" w:rsidRDefault="00C840E2" w:rsidP="00FF201C">
            <w:pPr>
              <w:overflowPunct/>
              <w:autoSpaceDE/>
              <w:autoSpaceDN/>
              <w:adjustRightInd/>
              <w:jc w:val="center"/>
              <w:textAlignment w:val="auto"/>
              <w:rPr>
                <w:rFonts w:ascii="Verdana" w:hAnsi="Verdana"/>
                <w:szCs w:val="24"/>
              </w:rPr>
            </w:pPr>
            <w:r>
              <w:rPr>
                <w:rFonts w:ascii="Verdana" w:hAnsi="Verdana"/>
                <w:szCs w:val="24"/>
              </w:rPr>
              <w:t>$1.00</w:t>
            </w:r>
            <w:r w:rsidR="00AD4423">
              <w:rPr>
                <w:rFonts w:ascii="Verdana" w:hAnsi="Verdana"/>
                <w:szCs w:val="24"/>
              </w:rPr>
              <w:t xml:space="preserve"> </w:t>
            </w:r>
            <w:r>
              <w:rPr>
                <w:rFonts w:ascii="Verdana" w:hAnsi="Verdana"/>
                <w:szCs w:val="24"/>
              </w:rPr>
              <w:t>per</w:t>
            </w:r>
            <w:r w:rsidR="00AD4423">
              <w:rPr>
                <w:rFonts w:ascii="Verdana" w:hAnsi="Verdana"/>
                <w:szCs w:val="24"/>
              </w:rPr>
              <w:t xml:space="preserve"> page; </w:t>
            </w:r>
            <w:r w:rsidR="00FF201C">
              <w:rPr>
                <w:rFonts w:ascii="Verdana" w:hAnsi="Verdana"/>
                <w:szCs w:val="24"/>
              </w:rPr>
              <w:t>(m</w:t>
            </w:r>
            <w:r>
              <w:rPr>
                <w:rFonts w:ascii="Verdana" w:hAnsi="Verdana"/>
                <w:szCs w:val="24"/>
              </w:rPr>
              <w:t>inimum $3.00</w:t>
            </w:r>
            <w:r w:rsidR="00FF201C">
              <w:rPr>
                <w:rFonts w:ascii="Verdana" w:hAnsi="Verdana"/>
                <w:szCs w:val="24"/>
              </w:rPr>
              <w:t>)</w:t>
            </w:r>
          </w:p>
        </w:tc>
        <w:tc>
          <w:tcPr>
            <w:tcW w:w="2214" w:type="dxa"/>
          </w:tcPr>
          <w:p w14:paraId="676DEC16" w14:textId="7DF20A2A"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Included</w:t>
            </w:r>
          </w:p>
        </w:tc>
      </w:tr>
      <w:tr w:rsidR="00C840E2" w14:paraId="4DAE8EFA" w14:textId="77777777" w:rsidTr="00DE28D8">
        <w:tc>
          <w:tcPr>
            <w:tcW w:w="3828" w:type="dxa"/>
          </w:tcPr>
          <w:p w14:paraId="4B9E7A2A" w14:textId="3A0D2E8F" w:rsidR="00C840E2" w:rsidRDefault="00C840E2" w:rsidP="00C840E2">
            <w:pPr>
              <w:overflowPunct/>
              <w:autoSpaceDE/>
              <w:autoSpaceDN/>
              <w:adjustRightInd/>
              <w:textAlignment w:val="auto"/>
              <w:rPr>
                <w:rFonts w:ascii="Verdana" w:hAnsi="Verdana"/>
                <w:szCs w:val="24"/>
              </w:rPr>
            </w:pPr>
            <w:r>
              <w:rPr>
                <w:rFonts w:ascii="Verdana" w:hAnsi="Verdana"/>
                <w:szCs w:val="24"/>
              </w:rPr>
              <w:t>Photocopies – Legal or Letter</w:t>
            </w:r>
          </w:p>
        </w:tc>
        <w:tc>
          <w:tcPr>
            <w:tcW w:w="2052" w:type="dxa"/>
          </w:tcPr>
          <w:p w14:paraId="19C1741A" w14:textId="24BAB9A8" w:rsidR="00C840E2" w:rsidRDefault="00C840E2" w:rsidP="00C840E2">
            <w:pPr>
              <w:overflowPunct/>
              <w:autoSpaceDE/>
              <w:autoSpaceDN/>
              <w:adjustRightInd/>
              <w:textAlignment w:val="auto"/>
              <w:rPr>
                <w:rFonts w:ascii="Verdana" w:hAnsi="Verdana"/>
                <w:szCs w:val="24"/>
              </w:rPr>
            </w:pPr>
            <w:r>
              <w:rPr>
                <w:rFonts w:ascii="Verdana" w:hAnsi="Verdana"/>
                <w:szCs w:val="24"/>
              </w:rPr>
              <w:t>Black</w:t>
            </w:r>
          </w:p>
        </w:tc>
        <w:tc>
          <w:tcPr>
            <w:tcW w:w="2214" w:type="dxa"/>
          </w:tcPr>
          <w:p w14:paraId="2D8FD0EE" w14:textId="68ABDB34" w:rsidR="00C840E2" w:rsidRDefault="00C840E2" w:rsidP="00C840E2">
            <w:pPr>
              <w:overflowPunct/>
              <w:autoSpaceDE/>
              <w:autoSpaceDN/>
              <w:adjustRightInd/>
              <w:jc w:val="center"/>
              <w:textAlignment w:val="auto"/>
              <w:rPr>
                <w:rFonts w:ascii="Verdana" w:hAnsi="Verdana"/>
                <w:szCs w:val="24"/>
              </w:rPr>
            </w:pPr>
            <w:r w:rsidRPr="00314B60">
              <w:rPr>
                <w:rFonts w:ascii="Verdana" w:hAnsi="Verdana"/>
                <w:szCs w:val="24"/>
              </w:rPr>
              <w:t>$1.00 per page</w:t>
            </w:r>
          </w:p>
        </w:tc>
        <w:tc>
          <w:tcPr>
            <w:tcW w:w="2214" w:type="dxa"/>
          </w:tcPr>
          <w:p w14:paraId="014EF8E1" w14:textId="0E0B409A" w:rsidR="00C840E2" w:rsidRDefault="00567AF4" w:rsidP="00C840E2">
            <w:pPr>
              <w:overflowPunct/>
              <w:autoSpaceDE/>
              <w:autoSpaceDN/>
              <w:adjustRightInd/>
              <w:jc w:val="center"/>
              <w:textAlignment w:val="auto"/>
              <w:rPr>
                <w:rFonts w:ascii="Verdana" w:hAnsi="Verdana"/>
                <w:szCs w:val="24"/>
              </w:rPr>
            </w:pPr>
            <w:r>
              <w:rPr>
                <w:rFonts w:ascii="Verdana" w:hAnsi="Verdana"/>
                <w:szCs w:val="24"/>
              </w:rPr>
              <w:t>Included</w:t>
            </w:r>
          </w:p>
        </w:tc>
      </w:tr>
      <w:tr w:rsidR="00C840E2" w14:paraId="75FCCA54" w14:textId="77777777" w:rsidTr="00DE28D8">
        <w:tc>
          <w:tcPr>
            <w:tcW w:w="3828" w:type="dxa"/>
          </w:tcPr>
          <w:p w14:paraId="3CAFF25A" w14:textId="77777777" w:rsidR="00C840E2" w:rsidRDefault="00C840E2" w:rsidP="00C840E2">
            <w:pPr>
              <w:overflowPunct/>
              <w:autoSpaceDE/>
              <w:autoSpaceDN/>
              <w:adjustRightInd/>
              <w:textAlignment w:val="auto"/>
              <w:rPr>
                <w:rFonts w:ascii="Verdana" w:hAnsi="Verdana"/>
                <w:szCs w:val="24"/>
              </w:rPr>
            </w:pPr>
          </w:p>
        </w:tc>
        <w:tc>
          <w:tcPr>
            <w:tcW w:w="2052" w:type="dxa"/>
          </w:tcPr>
          <w:p w14:paraId="44F12A5B" w14:textId="5364C635" w:rsidR="00C840E2" w:rsidRDefault="00C840E2" w:rsidP="00C840E2">
            <w:pPr>
              <w:overflowPunct/>
              <w:autoSpaceDE/>
              <w:autoSpaceDN/>
              <w:adjustRightInd/>
              <w:textAlignment w:val="auto"/>
              <w:rPr>
                <w:rFonts w:ascii="Verdana" w:hAnsi="Verdana"/>
                <w:szCs w:val="24"/>
              </w:rPr>
            </w:pPr>
            <w:proofErr w:type="spellStart"/>
            <w:r>
              <w:rPr>
                <w:rFonts w:ascii="Verdana" w:hAnsi="Verdana"/>
                <w:szCs w:val="24"/>
              </w:rPr>
              <w:t>Colour</w:t>
            </w:r>
            <w:proofErr w:type="spellEnd"/>
          </w:p>
        </w:tc>
        <w:tc>
          <w:tcPr>
            <w:tcW w:w="2214" w:type="dxa"/>
          </w:tcPr>
          <w:p w14:paraId="72F2BFB8" w14:textId="2EE8946F" w:rsidR="00C840E2" w:rsidRDefault="00C840E2" w:rsidP="00C840E2">
            <w:pPr>
              <w:overflowPunct/>
              <w:autoSpaceDE/>
              <w:autoSpaceDN/>
              <w:adjustRightInd/>
              <w:jc w:val="center"/>
              <w:textAlignment w:val="auto"/>
              <w:rPr>
                <w:rFonts w:ascii="Verdana" w:hAnsi="Verdana"/>
                <w:szCs w:val="24"/>
              </w:rPr>
            </w:pPr>
            <w:r w:rsidRPr="00314B60">
              <w:rPr>
                <w:rFonts w:ascii="Verdana" w:hAnsi="Verdana"/>
                <w:szCs w:val="24"/>
              </w:rPr>
              <w:t>$</w:t>
            </w:r>
            <w:r>
              <w:rPr>
                <w:rFonts w:ascii="Verdana" w:hAnsi="Verdana"/>
                <w:szCs w:val="24"/>
              </w:rPr>
              <w:t>3</w:t>
            </w:r>
            <w:r w:rsidRPr="00314B60">
              <w:rPr>
                <w:rFonts w:ascii="Verdana" w:hAnsi="Verdana"/>
                <w:szCs w:val="24"/>
              </w:rPr>
              <w:t>.00 per page</w:t>
            </w:r>
          </w:p>
        </w:tc>
        <w:tc>
          <w:tcPr>
            <w:tcW w:w="2214" w:type="dxa"/>
          </w:tcPr>
          <w:p w14:paraId="65B1EDCD" w14:textId="4D6395BB" w:rsidR="00C840E2" w:rsidRDefault="00567AF4" w:rsidP="00FF201C">
            <w:pPr>
              <w:overflowPunct/>
              <w:autoSpaceDE/>
              <w:autoSpaceDN/>
              <w:adjustRightInd/>
              <w:jc w:val="center"/>
              <w:textAlignment w:val="auto"/>
              <w:rPr>
                <w:rFonts w:ascii="Verdana" w:hAnsi="Verdana"/>
                <w:szCs w:val="24"/>
              </w:rPr>
            </w:pPr>
            <w:r>
              <w:rPr>
                <w:rFonts w:ascii="Verdana" w:hAnsi="Verdana"/>
                <w:szCs w:val="24"/>
              </w:rPr>
              <w:t xml:space="preserve">Included </w:t>
            </w:r>
          </w:p>
        </w:tc>
      </w:tr>
      <w:tr w:rsidR="00AD4423" w14:paraId="1D80FF70" w14:textId="77777777" w:rsidTr="00DE28D8">
        <w:tc>
          <w:tcPr>
            <w:tcW w:w="3828" w:type="dxa"/>
          </w:tcPr>
          <w:p w14:paraId="74E63B33" w14:textId="4FCBB478" w:rsidR="00AD4423" w:rsidRDefault="00AD4423" w:rsidP="00AD4423">
            <w:pPr>
              <w:overflowPunct/>
              <w:autoSpaceDE/>
              <w:autoSpaceDN/>
              <w:adjustRightInd/>
              <w:textAlignment w:val="auto"/>
              <w:rPr>
                <w:rFonts w:ascii="Verdana" w:hAnsi="Verdana"/>
                <w:szCs w:val="24"/>
              </w:rPr>
            </w:pPr>
            <w:r>
              <w:rPr>
                <w:rFonts w:ascii="Verdana" w:hAnsi="Verdana"/>
                <w:szCs w:val="24"/>
              </w:rPr>
              <w:t>N.S.F. charge</w:t>
            </w:r>
          </w:p>
        </w:tc>
        <w:tc>
          <w:tcPr>
            <w:tcW w:w="2052" w:type="dxa"/>
          </w:tcPr>
          <w:p w14:paraId="3F79FE13" w14:textId="77777777" w:rsidR="00AD4423" w:rsidRDefault="00AD4423" w:rsidP="00AD4423">
            <w:pPr>
              <w:overflowPunct/>
              <w:autoSpaceDE/>
              <w:autoSpaceDN/>
              <w:adjustRightInd/>
              <w:textAlignment w:val="auto"/>
              <w:rPr>
                <w:rFonts w:ascii="Verdana" w:hAnsi="Verdana"/>
                <w:szCs w:val="24"/>
              </w:rPr>
            </w:pPr>
          </w:p>
        </w:tc>
        <w:tc>
          <w:tcPr>
            <w:tcW w:w="2214" w:type="dxa"/>
          </w:tcPr>
          <w:p w14:paraId="46150421" w14:textId="7F4CFC24" w:rsidR="00AD4423" w:rsidRDefault="00C840E2" w:rsidP="00C840E2">
            <w:pPr>
              <w:overflowPunct/>
              <w:autoSpaceDE/>
              <w:autoSpaceDN/>
              <w:adjustRightInd/>
              <w:jc w:val="center"/>
              <w:textAlignment w:val="auto"/>
              <w:rPr>
                <w:rFonts w:ascii="Verdana" w:hAnsi="Verdana"/>
                <w:szCs w:val="24"/>
              </w:rPr>
            </w:pPr>
            <w:r>
              <w:rPr>
                <w:rFonts w:ascii="Verdana" w:hAnsi="Verdana"/>
                <w:szCs w:val="24"/>
              </w:rPr>
              <w:t>$55</w:t>
            </w:r>
            <w:r w:rsidR="00AD4423">
              <w:rPr>
                <w:rFonts w:ascii="Verdana" w:hAnsi="Verdana"/>
                <w:szCs w:val="24"/>
              </w:rPr>
              <w:t>.00</w:t>
            </w:r>
          </w:p>
        </w:tc>
        <w:tc>
          <w:tcPr>
            <w:tcW w:w="2214" w:type="dxa"/>
          </w:tcPr>
          <w:p w14:paraId="2F4C4F0A" w14:textId="72293A38"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5F032D23" w14:textId="77777777" w:rsidTr="00DE28D8">
        <w:tc>
          <w:tcPr>
            <w:tcW w:w="3828" w:type="dxa"/>
          </w:tcPr>
          <w:p w14:paraId="78D42621" w14:textId="7C1FEE77" w:rsidR="00AD4423" w:rsidRDefault="00AD4423" w:rsidP="00AD4423">
            <w:pPr>
              <w:overflowPunct/>
              <w:autoSpaceDE/>
              <w:autoSpaceDN/>
              <w:adjustRightInd/>
              <w:textAlignment w:val="auto"/>
              <w:rPr>
                <w:rFonts w:ascii="Verdana" w:hAnsi="Verdana"/>
                <w:szCs w:val="24"/>
              </w:rPr>
            </w:pPr>
            <w:r>
              <w:rPr>
                <w:rFonts w:ascii="Verdana" w:hAnsi="Verdana"/>
                <w:szCs w:val="24"/>
              </w:rPr>
              <w:t>Freedom of Information Request</w:t>
            </w:r>
          </w:p>
        </w:tc>
        <w:tc>
          <w:tcPr>
            <w:tcW w:w="2052" w:type="dxa"/>
          </w:tcPr>
          <w:p w14:paraId="7DC7B3E6" w14:textId="77777777" w:rsidR="00AD4423" w:rsidRDefault="00AD4423" w:rsidP="00AD4423">
            <w:pPr>
              <w:overflowPunct/>
              <w:autoSpaceDE/>
              <w:autoSpaceDN/>
              <w:adjustRightInd/>
              <w:textAlignment w:val="auto"/>
              <w:rPr>
                <w:rFonts w:ascii="Verdana" w:hAnsi="Verdana"/>
                <w:szCs w:val="24"/>
              </w:rPr>
            </w:pPr>
          </w:p>
        </w:tc>
        <w:tc>
          <w:tcPr>
            <w:tcW w:w="2214" w:type="dxa"/>
          </w:tcPr>
          <w:p w14:paraId="714D7EC1" w14:textId="3473F0D3" w:rsidR="00AD4423" w:rsidRDefault="00C840E2" w:rsidP="00AD4423">
            <w:pPr>
              <w:overflowPunct/>
              <w:autoSpaceDE/>
              <w:autoSpaceDN/>
              <w:adjustRightInd/>
              <w:jc w:val="center"/>
              <w:textAlignment w:val="auto"/>
              <w:rPr>
                <w:rFonts w:ascii="Verdana" w:hAnsi="Verdana"/>
                <w:szCs w:val="24"/>
              </w:rPr>
            </w:pPr>
            <w:r>
              <w:rPr>
                <w:rFonts w:ascii="Verdana" w:hAnsi="Verdana"/>
                <w:szCs w:val="24"/>
              </w:rPr>
              <w:t xml:space="preserve">$5.00 plus $30.00 hourly </w:t>
            </w:r>
          </w:p>
        </w:tc>
        <w:tc>
          <w:tcPr>
            <w:tcW w:w="2214" w:type="dxa"/>
          </w:tcPr>
          <w:p w14:paraId="4504AA39" w14:textId="32AB7679"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45E47461" w14:textId="77777777" w:rsidTr="00DE28D8">
        <w:tc>
          <w:tcPr>
            <w:tcW w:w="3828" w:type="dxa"/>
          </w:tcPr>
          <w:p w14:paraId="17E78F27" w14:textId="5F5D2B32" w:rsidR="00AD4423" w:rsidRDefault="00AD4423" w:rsidP="00AD4423">
            <w:pPr>
              <w:overflowPunct/>
              <w:autoSpaceDE/>
              <w:autoSpaceDN/>
              <w:adjustRightInd/>
              <w:textAlignment w:val="auto"/>
              <w:rPr>
                <w:rFonts w:ascii="Verdana" w:hAnsi="Verdana"/>
                <w:szCs w:val="24"/>
              </w:rPr>
            </w:pPr>
            <w:r>
              <w:rPr>
                <w:rFonts w:ascii="Verdana" w:hAnsi="Verdana"/>
                <w:szCs w:val="24"/>
              </w:rPr>
              <w:t xml:space="preserve">Lottery </w:t>
            </w:r>
            <w:proofErr w:type="spellStart"/>
            <w:r>
              <w:rPr>
                <w:rFonts w:ascii="Verdana" w:hAnsi="Verdana"/>
                <w:szCs w:val="24"/>
              </w:rPr>
              <w:t>Licence</w:t>
            </w:r>
            <w:proofErr w:type="spellEnd"/>
          </w:p>
        </w:tc>
        <w:tc>
          <w:tcPr>
            <w:tcW w:w="2052" w:type="dxa"/>
          </w:tcPr>
          <w:p w14:paraId="296B932D" w14:textId="77777777" w:rsidR="00AD4423" w:rsidRDefault="00AD4423" w:rsidP="00AD4423">
            <w:pPr>
              <w:overflowPunct/>
              <w:autoSpaceDE/>
              <w:autoSpaceDN/>
              <w:adjustRightInd/>
              <w:textAlignment w:val="auto"/>
              <w:rPr>
                <w:rFonts w:ascii="Verdana" w:hAnsi="Verdana"/>
                <w:szCs w:val="24"/>
              </w:rPr>
            </w:pPr>
          </w:p>
        </w:tc>
        <w:tc>
          <w:tcPr>
            <w:tcW w:w="2214" w:type="dxa"/>
          </w:tcPr>
          <w:p w14:paraId="1EF9EE2E" w14:textId="1C177E24" w:rsidR="00AD4423" w:rsidRDefault="008334F8" w:rsidP="00AD4423">
            <w:pPr>
              <w:overflowPunct/>
              <w:autoSpaceDE/>
              <w:autoSpaceDN/>
              <w:adjustRightInd/>
              <w:jc w:val="center"/>
              <w:textAlignment w:val="auto"/>
              <w:rPr>
                <w:rFonts w:ascii="Verdana" w:hAnsi="Verdana"/>
                <w:szCs w:val="24"/>
              </w:rPr>
            </w:pPr>
            <w:r>
              <w:rPr>
                <w:rFonts w:ascii="Verdana" w:hAnsi="Verdana"/>
                <w:szCs w:val="24"/>
              </w:rPr>
              <w:t>3% of priz</w:t>
            </w:r>
            <w:r w:rsidR="00AD4423">
              <w:rPr>
                <w:rFonts w:ascii="Verdana" w:hAnsi="Verdana"/>
                <w:szCs w:val="24"/>
              </w:rPr>
              <w:t>e value</w:t>
            </w:r>
          </w:p>
        </w:tc>
        <w:tc>
          <w:tcPr>
            <w:tcW w:w="2214" w:type="dxa"/>
          </w:tcPr>
          <w:p w14:paraId="75332377" w14:textId="76ECCACF"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508D4589" w14:textId="77777777" w:rsidTr="00DE28D8">
        <w:tc>
          <w:tcPr>
            <w:tcW w:w="3828" w:type="dxa"/>
          </w:tcPr>
          <w:p w14:paraId="685199A8" w14:textId="18F4C7EA" w:rsidR="00AD4423" w:rsidRDefault="00AD4423" w:rsidP="00AD4423">
            <w:pPr>
              <w:overflowPunct/>
              <w:autoSpaceDE/>
              <w:autoSpaceDN/>
              <w:adjustRightInd/>
              <w:textAlignment w:val="auto"/>
              <w:rPr>
                <w:rFonts w:ascii="Verdana" w:hAnsi="Verdana"/>
                <w:szCs w:val="24"/>
              </w:rPr>
            </w:pPr>
            <w:r>
              <w:rPr>
                <w:rFonts w:ascii="Verdana" w:hAnsi="Verdana"/>
                <w:szCs w:val="24"/>
              </w:rPr>
              <w:t>Commissioning of Oaths</w:t>
            </w:r>
          </w:p>
        </w:tc>
        <w:tc>
          <w:tcPr>
            <w:tcW w:w="2052" w:type="dxa"/>
          </w:tcPr>
          <w:p w14:paraId="1D80BBDE" w14:textId="4C4EFDB9" w:rsidR="00AD4423" w:rsidRDefault="00AD4423" w:rsidP="00AD4423">
            <w:pPr>
              <w:overflowPunct/>
              <w:autoSpaceDE/>
              <w:autoSpaceDN/>
              <w:adjustRightInd/>
              <w:textAlignment w:val="auto"/>
              <w:rPr>
                <w:rFonts w:ascii="Verdana" w:hAnsi="Verdana"/>
                <w:szCs w:val="24"/>
              </w:rPr>
            </w:pPr>
          </w:p>
        </w:tc>
        <w:tc>
          <w:tcPr>
            <w:tcW w:w="2214" w:type="dxa"/>
          </w:tcPr>
          <w:p w14:paraId="6EB3F475" w14:textId="6857DD96" w:rsidR="00AD4423" w:rsidRDefault="00C840E2" w:rsidP="00AD4423">
            <w:pPr>
              <w:overflowPunct/>
              <w:autoSpaceDE/>
              <w:autoSpaceDN/>
              <w:adjustRightInd/>
              <w:jc w:val="center"/>
              <w:textAlignment w:val="auto"/>
              <w:rPr>
                <w:rFonts w:ascii="Verdana" w:hAnsi="Verdana"/>
                <w:szCs w:val="24"/>
              </w:rPr>
            </w:pPr>
            <w:r>
              <w:rPr>
                <w:rFonts w:ascii="Verdana" w:hAnsi="Verdana"/>
                <w:szCs w:val="24"/>
              </w:rPr>
              <w:t>$20.00</w:t>
            </w:r>
          </w:p>
        </w:tc>
        <w:tc>
          <w:tcPr>
            <w:tcW w:w="2214" w:type="dxa"/>
          </w:tcPr>
          <w:p w14:paraId="08B63148" w14:textId="64A2D8B9" w:rsidR="00AD4423" w:rsidRDefault="008334F8" w:rsidP="00AD4423">
            <w:pPr>
              <w:overflowPunct/>
              <w:autoSpaceDE/>
              <w:autoSpaceDN/>
              <w:adjustRightInd/>
              <w:jc w:val="center"/>
              <w:textAlignment w:val="auto"/>
              <w:rPr>
                <w:rFonts w:ascii="Verdana" w:hAnsi="Verdana"/>
                <w:szCs w:val="24"/>
              </w:rPr>
            </w:pPr>
            <w:r>
              <w:rPr>
                <w:rFonts w:ascii="Verdana" w:hAnsi="Verdana"/>
                <w:szCs w:val="24"/>
              </w:rPr>
              <w:t>Added</w:t>
            </w:r>
          </w:p>
        </w:tc>
      </w:tr>
      <w:tr w:rsidR="00AD4423" w14:paraId="3C6D8129" w14:textId="77777777" w:rsidTr="00DE28D8">
        <w:tc>
          <w:tcPr>
            <w:tcW w:w="3828" w:type="dxa"/>
          </w:tcPr>
          <w:p w14:paraId="02E9E791" w14:textId="270B206A" w:rsidR="00AD4423" w:rsidRDefault="00AD4423" w:rsidP="00AD4423">
            <w:pPr>
              <w:overflowPunct/>
              <w:autoSpaceDE/>
              <w:autoSpaceDN/>
              <w:adjustRightInd/>
              <w:textAlignment w:val="auto"/>
              <w:rPr>
                <w:rFonts w:ascii="Verdana" w:hAnsi="Verdana"/>
                <w:szCs w:val="24"/>
              </w:rPr>
            </w:pPr>
            <w:r>
              <w:rPr>
                <w:rFonts w:ascii="Verdana" w:hAnsi="Verdana"/>
                <w:szCs w:val="24"/>
              </w:rPr>
              <w:t>Financial Service Administrative fee</w:t>
            </w:r>
          </w:p>
        </w:tc>
        <w:tc>
          <w:tcPr>
            <w:tcW w:w="2052" w:type="dxa"/>
          </w:tcPr>
          <w:p w14:paraId="62655BEC" w14:textId="77777777" w:rsidR="00AD4423" w:rsidRDefault="00AD4423" w:rsidP="00AD4423">
            <w:pPr>
              <w:overflowPunct/>
              <w:autoSpaceDE/>
              <w:autoSpaceDN/>
              <w:adjustRightInd/>
              <w:textAlignment w:val="auto"/>
              <w:rPr>
                <w:rFonts w:ascii="Verdana" w:hAnsi="Verdana"/>
                <w:szCs w:val="24"/>
              </w:rPr>
            </w:pPr>
          </w:p>
        </w:tc>
        <w:tc>
          <w:tcPr>
            <w:tcW w:w="2214" w:type="dxa"/>
          </w:tcPr>
          <w:p w14:paraId="65845A0E" w14:textId="6FB49F58" w:rsidR="00AD4423" w:rsidRDefault="00C840E2" w:rsidP="00AD4423">
            <w:pPr>
              <w:overflowPunct/>
              <w:autoSpaceDE/>
              <w:autoSpaceDN/>
              <w:adjustRightInd/>
              <w:jc w:val="center"/>
              <w:textAlignment w:val="auto"/>
              <w:rPr>
                <w:rFonts w:ascii="Verdana" w:hAnsi="Verdana"/>
                <w:szCs w:val="24"/>
              </w:rPr>
            </w:pPr>
            <w:r>
              <w:rPr>
                <w:rFonts w:ascii="Verdana" w:hAnsi="Verdana"/>
                <w:szCs w:val="24"/>
              </w:rPr>
              <w:t xml:space="preserve">15% of invoice or $30.00 hourly; </w:t>
            </w:r>
            <w:r w:rsidR="00FF201C">
              <w:rPr>
                <w:rFonts w:ascii="Verdana" w:hAnsi="Verdana"/>
                <w:szCs w:val="24"/>
              </w:rPr>
              <w:t>(</w:t>
            </w:r>
            <w:r>
              <w:rPr>
                <w:rFonts w:ascii="Verdana" w:hAnsi="Verdana"/>
                <w:szCs w:val="24"/>
              </w:rPr>
              <w:t>minimum $30.00</w:t>
            </w:r>
            <w:r w:rsidR="00FF201C">
              <w:rPr>
                <w:rFonts w:ascii="Verdana" w:hAnsi="Verdana"/>
                <w:szCs w:val="24"/>
              </w:rPr>
              <w:t>)</w:t>
            </w:r>
          </w:p>
        </w:tc>
        <w:tc>
          <w:tcPr>
            <w:tcW w:w="2214" w:type="dxa"/>
          </w:tcPr>
          <w:p w14:paraId="217FBC74" w14:textId="7D4D3C8B"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Added</w:t>
            </w:r>
          </w:p>
        </w:tc>
      </w:tr>
      <w:tr w:rsidR="00AD4423" w14:paraId="29DF63E4" w14:textId="77777777" w:rsidTr="00DE28D8">
        <w:tc>
          <w:tcPr>
            <w:tcW w:w="3828" w:type="dxa"/>
          </w:tcPr>
          <w:p w14:paraId="5000E5A0" w14:textId="674CD7BF" w:rsidR="00AD4423" w:rsidRDefault="00AD4423" w:rsidP="00AD4423">
            <w:pPr>
              <w:overflowPunct/>
              <w:autoSpaceDE/>
              <w:autoSpaceDN/>
              <w:adjustRightInd/>
              <w:textAlignment w:val="auto"/>
              <w:rPr>
                <w:rFonts w:ascii="Verdana" w:hAnsi="Verdana"/>
                <w:szCs w:val="24"/>
              </w:rPr>
            </w:pPr>
            <w:r>
              <w:rPr>
                <w:rFonts w:ascii="Verdana" w:hAnsi="Verdana"/>
                <w:szCs w:val="24"/>
              </w:rPr>
              <w:t>Wire Transfer fee</w:t>
            </w:r>
          </w:p>
        </w:tc>
        <w:tc>
          <w:tcPr>
            <w:tcW w:w="2052" w:type="dxa"/>
          </w:tcPr>
          <w:p w14:paraId="4D75FBE6" w14:textId="77777777" w:rsidR="00AD4423" w:rsidRDefault="00AD4423" w:rsidP="00AD4423">
            <w:pPr>
              <w:overflowPunct/>
              <w:autoSpaceDE/>
              <w:autoSpaceDN/>
              <w:adjustRightInd/>
              <w:textAlignment w:val="auto"/>
              <w:rPr>
                <w:rFonts w:ascii="Verdana" w:hAnsi="Verdana"/>
                <w:szCs w:val="24"/>
              </w:rPr>
            </w:pPr>
          </w:p>
        </w:tc>
        <w:tc>
          <w:tcPr>
            <w:tcW w:w="2214" w:type="dxa"/>
          </w:tcPr>
          <w:p w14:paraId="424D790D" w14:textId="3C923A11" w:rsidR="00AD4423" w:rsidRDefault="00567AF4" w:rsidP="00C840E2">
            <w:pPr>
              <w:overflowPunct/>
              <w:autoSpaceDE/>
              <w:autoSpaceDN/>
              <w:adjustRightInd/>
              <w:jc w:val="center"/>
              <w:textAlignment w:val="auto"/>
              <w:rPr>
                <w:rFonts w:ascii="Verdana" w:hAnsi="Verdana"/>
                <w:szCs w:val="24"/>
              </w:rPr>
            </w:pPr>
            <w:r>
              <w:rPr>
                <w:rFonts w:ascii="Verdana" w:hAnsi="Verdana"/>
                <w:szCs w:val="24"/>
              </w:rPr>
              <w:t>$</w:t>
            </w:r>
            <w:r w:rsidR="00C840E2">
              <w:rPr>
                <w:rFonts w:ascii="Verdana" w:hAnsi="Verdana"/>
                <w:szCs w:val="24"/>
              </w:rPr>
              <w:t>20</w:t>
            </w:r>
            <w:r w:rsidR="00AD4423">
              <w:rPr>
                <w:rFonts w:ascii="Verdana" w:hAnsi="Verdana"/>
                <w:szCs w:val="24"/>
              </w:rPr>
              <w:t>.00</w:t>
            </w:r>
          </w:p>
        </w:tc>
        <w:tc>
          <w:tcPr>
            <w:tcW w:w="2214" w:type="dxa"/>
          </w:tcPr>
          <w:p w14:paraId="3129C10A" w14:textId="66C87010"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21234205" w14:textId="77777777" w:rsidTr="00DE28D8">
        <w:tc>
          <w:tcPr>
            <w:tcW w:w="3828" w:type="dxa"/>
          </w:tcPr>
          <w:p w14:paraId="3F347DC5" w14:textId="760D7B62" w:rsidR="00AD4423" w:rsidRDefault="00AD4423" w:rsidP="00AD4423">
            <w:pPr>
              <w:overflowPunct/>
              <w:autoSpaceDE/>
              <w:autoSpaceDN/>
              <w:adjustRightInd/>
              <w:textAlignment w:val="auto"/>
              <w:rPr>
                <w:rFonts w:ascii="Verdana" w:hAnsi="Verdana"/>
                <w:szCs w:val="24"/>
              </w:rPr>
            </w:pPr>
            <w:r>
              <w:rPr>
                <w:rFonts w:ascii="Verdana" w:hAnsi="Verdana"/>
                <w:szCs w:val="24"/>
              </w:rPr>
              <w:t>Tax Sale Tender Package</w:t>
            </w:r>
          </w:p>
        </w:tc>
        <w:tc>
          <w:tcPr>
            <w:tcW w:w="2052" w:type="dxa"/>
          </w:tcPr>
          <w:p w14:paraId="5BC9D2E5" w14:textId="77777777" w:rsidR="00AD4423" w:rsidRDefault="00AD4423" w:rsidP="00AD4423">
            <w:pPr>
              <w:overflowPunct/>
              <w:autoSpaceDE/>
              <w:autoSpaceDN/>
              <w:adjustRightInd/>
              <w:textAlignment w:val="auto"/>
              <w:rPr>
                <w:rFonts w:ascii="Verdana" w:hAnsi="Verdana"/>
                <w:szCs w:val="24"/>
              </w:rPr>
            </w:pPr>
          </w:p>
        </w:tc>
        <w:tc>
          <w:tcPr>
            <w:tcW w:w="2214" w:type="dxa"/>
          </w:tcPr>
          <w:p w14:paraId="68AC7D58" w14:textId="7ED32C81"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$10.00</w:t>
            </w:r>
          </w:p>
        </w:tc>
        <w:tc>
          <w:tcPr>
            <w:tcW w:w="2214" w:type="dxa"/>
          </w:tcPr>
          <w:p w14:paraId="3C519739" w14:textId="6CD7A7ED" w:rsidR="00AD4423" w:rsidRDefault="00FF201C" w:rsidP="00AD4423">
            <w:pPr>
              <w:overflowPunct/>
              <w:autoSpaceDE/>
              <w:autoSpaceDN/>
              <w:adjustRightInd/>
              <w:jc w:val="center"/>
              <w:textAlignment w:val="auto"/>
              <w:rPr>
                <w:rFonts w:ascii="Verdana" w:hAnsi="Verdana"/>
                <w:szCs w:val="24"/>
              </w:rPr>
            </w:pPr>
            <w:r>
              <w:rPr>
                <w:rFonts w:ascii="Verdana" w:hAnsi="Verdana"/>
                <w:szCs w:val="24"/>
              </w:rPr>
              <w:t>Added</w:t>
            </w:r>
          </w:p>
        </w:tc>
      </w:tr>
      <w:tr w:rsidR="00AD4423" w14:paraId="7FFF3986" w14:textId="77777777" w:rsidTr="00DE28D8">
        <w:tc>
          <w:tcPr>
            <w:tcW w:w="3828" w:type="dxa"/>
          </w:tcPr>
          <w:p w14:paraId="60A88B43" w14:textId="136790D4" w:rsidR="00AD4423" w:rsidRDefault="00AD4423" w:rsidP="00AD4423">
            <w:pPr>
              <w:overflowPunct/>
              <w:autoSpaceDE/>
              <w:autoSpaceDN/>
              <w:adjustRightInd/>
              <w:textAlignment w:val="auto"/>
              <w:rPr>
                <w:rFonts w:ascii="Verdana" w:hAnsi="Verdana"/>
                <w:szCs w:val="24"/>
              </w:rPr>
            </w:pPr>
            <w:r>
              <w:rPr>
                <w:rFonts w:ascii="Verdana" w:hAnsi="Verdana"/>
                <w:szCs w:val="24"/>
              </w:rPr>
              <w:t>Integrity Commissioner Complaint filing Fee (Note 1)</w:t>
            </w:r>
          </w:p>
        </w:tc>
        <w:tc>
          <w:tcPr>
            <w:tcW w:w="2052" w:type="dxa"/>
          </w:tcPr>
          <w:p w14:paraId="3CF37430" w14:textId="686E0DF8" w:rsidR="00AD4423" w:rsidRDefault="00AD4423" w:rsidP="00AD4423">
            <w:pPr>
              <w:overflowPunct/>
              <w:autoSpaceDE/>
              <w:autoSpaceDN/>
              <w:adjustRightInd/>
              <w:textAlignment w:val="auto"/>
              <w:rPr>
                <w:rFonts w:ascii="Verdana" w:hAnsi="Verdana"/>
                <w:szCs w:val="24"/>
              </w:rPr>
            </w:pPr>
            <w:r>
              <w:rPr>
                <w:rFonts w:ascii="Verdana" w:hAnsi="Verdana"/>
                <w:szCs w:val="24"/>
              </w:rPr>
              <w:t>Infrequent Complainant</w:t>
            </w:r>
          </w:p>
        </w:tc>
        <w:tc>
          <w:tcPr>
            <w:tcW w:w="2214" w:type="dxa"/>
          </w:tcPr>
          <w:p w14:paraId="62BD3006" w14:textId="5E1AC889"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$100.00</w:t>
            </w:r>
          </w:p>
        </w:tc>
        <w:tc>
          <w:tcPr>
            <w:tcW w:w="2214" w:type="dxa"/>
          </w:tcPr>
          <w:p w14:paraId="0EE8472D" w14:textId="327FF3D9"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r w:rsidR="00AD4423" w14:paraId="3B07C2C2" w14:textId="77777777" w:rsidTr="00DE28D8">
        <w:tc>
          <w:tcPr>
            <w:tcW w:w="3828" w:type="dxa"/>
          </w:tcPr>
          <w:p w14:paraId="7D4EC203" w14:textId="77777777" w:rsidR="00AD4423" w:rsidRDefault="00AD4423" w:rsidP="00AD4423">
            <w:pPr>
              <w:overflowPunct/>
              <w:autoSpaceDE/>
              <w:autoSpaceDN/>
              <w:adjustRightInd/>
              <w:textAlignment w:val="auto"/>
              <w:rPr>
                <w:rFonts w:ascii="Verdana" w:hAnsi="Verdana"/>
                <w:szCs w:val="24"/>
              </w:rPr>
            </w:pPr>
          </w:p>
        </w:tc>
        <w:tc>
          <w:tcPr>
            <w:tcW w:w="2052" w:type="dxa"/>
          </w:tcPr>
          <w:p w14:paraId="5175E280" w14:textId="114AEAEE" w:rsidR="00AD4423" w:rsidRDefault="00AD4423" w:rsidP="00AD4423">
            <w:pPr>
              <w:overflowPunct/>
              <w:autoSpaceDE/>
              <w:autoSpaceDN/>
              <w:adjustRightInd/>
              <w:textAlignment w:val="auto"/>
              <w:rPr>
                <w:rFonts w:ascii="Verdana" w:hAnsi="Verdana"/>
                <w:szCs w:val="24"/>
              </w:rPr>
            </w:pPr>
            <w:r>
              <w:rPr>
                <w:rFonts w:ascii="Verdana" w:hAnsi="Verdana"/>
                <w:szCs w:val="24"/>
              </w:rPr>
              <w:t>Frequent Complainant</w:t>
            </w:r>
          </w:p>
        </w:tc>
        <w:tc>
          <w:tcPr>
            <w:tcW w:w="2214" w:type="dxa"/>
          </w:tcPr>
          <w:p w14:paraId="327F3A9E" w14:textId="4E9DF1B6"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$500.00</w:t>
            </w:r>
          </w:p>
        </w:tc>
        <w:tc>
          <w:tcPr>
            <w:tcW w:w="2214" w:type="dxa"/>
          </w:tcPr>
          <w:p w14:paraId="55F88B60" w14:textId="71BAA418" w:rsidR="00AD4423" w:rsidRDefault="00567AF4" w:rsidP="00AD4423">
            <w:pPr>
              <w:overflowPunct/>
              <w:autoSpaceDE/>
              <w:autoSpaceDN/>
              <w:adjustRightInd/>
              <w:jc w:val="center"/>
              <w:textAlignment w:val="auto"/>
              <w:rPr>
                <w:rFonts w:ascii="Verdana" w:hAnsi="Verdana"/>
                <w:szCs w:val="24"/>
              </w:rPr>
            </w:pPr>
            <w:r>
              <w:rPr>
                <w:rFonts w:ascii="Verdana" w:hAnsi="Verdana"/>
                <w:szCs w:val="24"/>
              </w:rPr>
              <w:t>Exempt</w:t>
            </w:r>
          </w:p>
        </w:tc>
      </w:tr>
    </w:tbl>
    <w:p w14:paraId="0B3D9166" w14:textId="77777777" w:rsidR="00EF5575" w:rsidRDefault="00EF5575" w:rsidP="002A594E">
      <w:pPr>
        <w:overflowPunct/>
        <w:autoSpaceDE/>
        <w:autoSpaceDN/>
        <w:adjustRightInd/>
        <w:textAlignment w:val="auto"/>
        <w:rPr>
          <w:rFonts w:ascii="Verdana" w:hAnsi="Verdana"/>
          <w:szCs w:val="24"/>
        </w:rPr>
      </w:pPr>
    </w:p>
    <w:p w14:paraId="24775117" w14:textId="56611C21" w:rsidR="00071769" w:rsidRDefault="00204837" w:rsidP="00204837">
      <w:pPr>
        <w:overflowPunct/>
        <w:autoSpaceDE/>
        <w:autoSpaceDN/>
        <w:adjustRightInd/>
        <w:textAlignment w:val="auto"/>
        <w:rPr>
          <w:rFonts w:ascii="Verdana" w:hAnsi="Verdana"/>
          <w:szCs w:val="24"/>
        </w:rPr>
      </w:pPr>
      <w:r>
        <w:rPr>
          <w:rFonts w:ascii="Verdana" w:hAnsi="Verdana"/>
          <w:szCs w:val="24"/>
        </w:rPr>
        <w:t xml:space="preserve">Note 1.  </w:t>
      </w:r>
      <w:r w:rsidR="00071769">
        <w:rPr>
          <w:rFonts w:ascii="Verdana" w:hAnsi="Verdana"/>
          <w:szCs w:val="24"/>
        </w:rPr>
        <w:t>The fee is refundable</w:t>
      </w:r>
      <w:r>
        <w:rPr>
          <w:rFonts w:ascii="Verdana" w:hAnsi="Verdana"/>
          <w:szCs w:val="24"/>
        </w:rPr>
        <w:t xml:space="preserve">, </w:t>
      </w:r>
      <w:r w:rsidR="00071769">
        <w:rPr>
          <w:rFonts w:ascii="Verdana" w:hAnsi="Verdana"/>
          <w:szCs w:val="24"/>
        </w:rPr>
        <w:t xml:space="preserve">unless the Integrity Commissioner concludes that the complaint is frivolous, vexatious, </w:t>
      </w:r>
      <w:r w:rsidR="008334F8">
        <w:rPr>
          <w:rFonts w:ascii="Verdana" w:hAnsi="Verdana"/>
          <w:szCs w:val="24"/>
        </w:rPr>
        <w:t xml:space="preserve">and/or </w:t>
      </w:r>
      <w:r w:rsidR="00071769">
        <w:rPr>
          <w:rFonts w:ascii="Verdana" w:hAnsi="Verdana"/>
          <w:szCs w:val="24"/>
        </w:rPr>
        <w:t>not valid.</w:t>
      </w:r>
    </w:p>
    <w:p w14:paraId="46B3C482" w14:textId="77777777" w:rsidR="00071769" w:rsidRDefault="00071769" w:rsidP="00071769">
      <w:pPr>
        <w:overflowPunct/>
        <w:autoSpaceDE/>
        <w:autoSpaceDN/>
        <w:adjustRightInd/>
        <w:textAlignment w:val="auto"/>
        <w:rPr>
          <w:rFonts w:ascii="Verdana" w:hAnsi="Verdana"/>
          <w:szCs w:val="24"/>
        </w:rPr>
      </w:pPr>
    </w:p>
    <w:p w14:paraId="0688F195" w14:textId="0FBE76A8" w:rsidR="00071769" w:rsidRDefault="00071769" w:rsidP="00071769">
      <w:pPr>
        <w:overflowPunct/>
        <w:autoSpaceDE/>
        <w:autoSpaceDN/>
        <w:adjustRightInd/>
        <w:textAlignment w:val="auto"/>
        <w:rPr>
          <w:rFonts w:ascii="Verdana" w:hAnsi="Verdana"/>
          <w:szCs w:val="24"/>
        </w:rPr>
      </w:pPr>
      <w:r>
        <w:rPr>
          <w:rFonts w:ascii="Verdana" w:hAnsi="Verdana"/>
          <w:szCs w:val="24"/>
        </w:rPr>
        <w:t>A Frequent Complainant, is one who fil</w:t>
      </w:r>
      <w:r w:rsidR="00567AF4">
        <w:rPr>
          <w:rFonts w:ascii="Verdana" w:hAnsi="Verdana"/>
          <w:szCs w:val="24"/>
        </w:rPr>
        <w:t>es more than 2 complaints in any</w:t>
      </w:r>
      <w:r>
        <w:rPr>
          <w:rFonts w:ascii="Verdana" w:hAnsi="Verdana"/>
          <w:szCs w:val="24"/>
        </w:rPr>
        <w:t xml:space="preserve"> three-year period.</w:t>
      </w:r>
    </w:p>
    <w:p w14:paraId="2F20F78C" w14:textId="68359C7C" w:rsidR="00095332" w:rsidRPr="00095332" w:rsidRDefault="002A594E" w:rsidP="00095332">
      <w:pPr>
        <w:pStyle w:val="Header"/>
        <w:jc w:val="center"/>
        <w:rPr>
          <w:rFonts w:ascii="Verdana" w:hAnsi="Verdana"/>
          <w:b/>
          <w:bCs/>
        </w:rPr>
      </w:pPr>
      <w:r>
        <w:rPr>
          <w:rFonts w:ascii="Verdana" w:hAnsi="Verdana"/>
          <w:szCs w:val="24"/>
        </w:rPr>
        <w:br w:type="page"/>
      </w:r>
      <w:r w:rsidR="00095332" w:rsidRPr="0079798A">
        <w:rPr>
          <w:rFonts w:ascii="Verdana" w:hAnsi="Verdana"/>
          <w:b/>
          <w:bCs/>
        </w:rPr>
        <w:t>BY-LAW #</w:t>
      </w:r>
      <w:r w:rsidR="00095332">
        <w:rPr>
          <w:rFonts w:ascii="Verdana" w:hAnsi="Verdana"/>
          <w:b/>
          <w:bCs/>
        </w:rPr>
        <w:t>22-84</w:t>
      </w:r>
      <w:r w:rsidR="00095332">
        <w:rPr>
          <w:rFonts w:ascii="Verdana" w:hAnsi="Verdana"/>
          <w:b/>
          <w:bCs/>
        </w:rPr>
        <w:br/>
      </w:r>
    </w:p>
    <w:p w14:paraId="12092B71" w14:textId="34E2BCC0" w:rsidR="002A594E" w:rsidRPr="00095332" w:rsidRDefault="002A594E"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B</w:t>
      </w:r>
      <w:r w:rsidR="00567AF4">
        <w:rPr>
          <w:rFonts w:ascii="Verdana" w:hAnsi="Verdana"/>
          <w:b/>
          <w:szCs w:val="24"/>
        </w:rPr>
        <w:t>”</w:t>
      </w:r>
      <w:r w:rsidR="00095332">
        <w:rPr>
          <w:rFonts w:ascii="Verdana" w:hAnsi="Verdana"/>
          <w:b/>
          <w:szCs w:val="24"/>
        </w:rPr>
        <w:t xml:space="preserve"> - </w:t>
      </w:r>
      <w:r>
        <w:rPr>
          <w:rFonts w:ascii="Verdana" w:hAnsi="Verdana"/>
          <w:b/>
          <w:szCs w:val="24"/>
        </w:rPr>
        <w:t>PARKS AND RECREATION</w:t>
      </w:r>
    </w:p>
    <w:p w14:paraId="644EE3F3" w14:textId="3CC7B343" w:rsidR="002A594E" w:rsidRDefault="002A594E">
      <w:pPr>
        <w:rPr>
          <w:rFonts w:ascii="Verdana" w:hAnsi="Verdana"/>
          <w:szCs w:val="24"/>
        </w:rPr>
      </w:pPr>
    </w:p>
    <w:tbl>
      <w:tblPr>
        <w:tblStyle w:val="TableGrid"/>
        <w:tblW w:w="0" w:type="auto"/>
        <w:tblInd w:w="-1452" w:type="dxa"/>
        <w:tblLook w:val="04A0" w:firstRow="1" w:lastRow="0" w:firstColumn="1" w:lastColumn="0" w:noHBand="0" w:noVBand="1"/>
      </w:tblPr>
      <w:tblGrid>
        <w:gridCol w:w="3668"/>
        <w:gridCol w:w="2229"/>
        <w:gridCol w:w="1958"/>
        <w:gridCol w:w="2143"/>
      </w:tblGrid>
      <w:tr w:rsidR="009544BA" w14:paraId="548224E5" w14:textId="77777777" w:rsidTr="0038041E">
        <w:tc>
          <w:tcPr>
            <w:tcW w:w="3828" w:type="dxa"/>
          </w:tcPr>
          <w:p w14:paraId="2348733E" w14:textId="77777777" w:rsidR="009544BA" w:rsidRPr="00DE28D8" w:rsidRDefault="009544BA" w:rsidP="00216A5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268" w:type="dxa"/>
          </w:tcPr>
          <w:p w14:paraId="2D79E2AC" w14:textId="77777777" w:rsidR="009544BA" w:rsidRPr="00DE28D8" w:rsidRDefault="009544BA" w:rsidP="00216A5E">
            <w:pPr>
              <w:overflowPunct/>
              <w:autoSpaceDE/>
              <w:autoSpaceDN/>
              <w:adjustRightInd/>
              <w:textAlignment w:val="auto"/>
              <w:rPr>
                <w:rFonts w:ascii="Verdana" w:hAnsi="Verdana"/>
                <w:b/>
                <w:bCs/>
                <w:szCs w:val="24"/>
                <w:highlight w:val="lightGray"/>
              </w:rPr>
            </w:pPr>
          </w:p>
        </w:tc>
        <w:tc>
          <w:tcPr>
            <w:tcW w:w="1998" w:type="dxa"/>
          </w:tcPr>
          <w:p w14:paraId="37F9AF76" w14:textId="1E05AD96" w:rsidR="009544BA" w:rsidRPr="00DE28D8" w:rsidRDefault="00567AF4" w:rsidP="00216A5E">
            <w:pPr>
              <w:overflowPunct/>
              <w:autoSpaceDE/>
              <w:autoSpaceDN/>
              <w:adjustRightInd/>
              <w:textAlignment w:val="auto"/>
              <w:rPr>
                <w:rFonts w:ascii="Verdana" w:hAnsi="Verdana"/>
                <w:b/>
                <w:bCs/>
                <w:szCs w:val="24"/>
                <w:highlight w:val="lightGray"/>
              </w:rPr>
            </w:pPr>
            <w:r>
              <w:rPr>
                <w:rFonts w:ascii="Verdana" w:hAnsi="Verdana"/>
                <w:b/>
                <w:bCs/>
                <w:szCs w:val="24"/>
                <w:highlight w:val="lightGray"/>
              </w:rPr>
              <w:t>2023 Fee</w:t>
            </w:r>
          </w:p>
        </w:tc>
        <w:tc>
          <w:tcPr>
            <w:tcW w:w="2214" w:type="dxa"/>
          </w:tcPr>
          <w:p w14:paraId="00CD0695" w14:textId="7A70E49F" w:rsidR="009544BA" w:rsidRPr="00DE28D8" w:rsidRDefault="00567AF4" w:rsidP="00257CC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9544BA" w14:paraId="6B271063" w14:textId="77777777" w:rsidTr="0038041E">
        <w:tc>
          <w:tcPr>
            <w:tcW w:w="3828" w:type="dxa"/>
          </w:tcPr>
          <w:p w14:paraId="1FCE49D3" w14:textId="221525D5" w:rsidR="009544BA" w:rsidRDefault="004956C1" w:rsidP="00216A5E">
            <w:pPr>
              <w:overflowPunct/>
              <w:autoSpaceDE/>
              <w:autoSpaceDN/>
              <w:adjustRightInd/>
              <w:textAlignment w:val="auto"/>
              <w:rPr>
                <w:rFonts w:ascii="Verdana" w:hAnsi="Verdana"/>
                <w:szCs w:val="24"/>
              </w:rPr>
            </w:pPr>
            <w:r>
              <w:rPr>
                <w:rFonts w:ascii="Verdana" w:hAnsi="Verdana"/>
                <w:szCs w:val="24"/>
              </w:rPr>
              <w:t>Little Rapids Hall (Ward 1)</w:t>
            </w:r>
          </w:p>
        </w:tc>
        <w:tc>
          <w:tcPr>
            <w:tcW w:w="2268" w:type="dxa"/>
          </w:tcPr>
          <w:p w14:paraId="47F2E06B" w14:textId="4710C8B0" w:rsidR="009544BA" w:rsidRDefault="00673790" w:rsidP="00216A5E">
            <w:pPr>
              <w:overflowPunct/>
              <w:autoSpaceDE/>
              <w:autoSpaceDN/>
              <w:adjustRightInd/>
              <w:textAlignment w:val="auto"/>
              <w:rPr>
                <w:rFonts w:ascii="Verdana" w:hAnsi="Verdana"/>
                <w:szCs w:val="24"/>
              </w:rPr>
            </w:pPr>
            <w:r>
              <w:rPr>
                <w:rFonts w:ascii="Verdana" w:hAnsi="Verdana"/>
                <w:szCs w:val="24"/>
              </w:rPr>
              <w:t>No deposit required</w:t>
            </w:r>
          </w:p>
        </w:tc>
        <w:tc>
          <w:tcPr>
            <w:tcW w:w="1998" w:type="dxa"/>
          </w:tcPr>
          <w:p w14:paraId="4B984EA0" w14:textId="312B3A41" w:rsidR="009544BA" w:rsidRDefault="00673790" w:rsidP="00216A5E">
            <w:pPr>
              <w:overflowPunct/>
              <w:autoSpaceDE/>
              <w:autoSpaceDN/>
              <w:adjustRightInd/>
              <w:jc w:val="center"/>
              <w:textAlignment w:val="auto"/>
              <w:rPr>
                <w:rFonts w:ascii="Verdana" w:hAnsi="Verdana"/>
                <w:szCs w:val="24"/>
              </w:rPr>
            </w:pPr>
            <w:r>
              <w:rPr>
                <w:rFonts w:ascii="Verdana" w:hAnsi="Verdana"/>
                <w:szCs w:val="24"/>
              </w:rPr>
              <w:t>$10</w:t>
            </w:r>
            <w:r w:rsidR="004956C1">
              <w:rPr>
                <w:rFonts w:ascii="Verdana" w:hAnsi="Verdana"/>
                <w:szCs w:val="24"/>
              </w:rPr>
              <w:t>0.00 per day</w:t>
            </w:r>
          </w:p>
        </w:tc>
        <w:tc>
          <w:tcPr>
            <w:tcW w:w="2214" w:type="dxa"/>
          </w:tcPr>
          <w:p w14:paraId="2D0D1D3A" w14:textId="53C2273F" w:rsidR="009544BA" w:rsidRDefault="00E65A5E" w:rsidP="00216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7338DEB8" w14:textId="77777777" w:rsidTr="0038041E">
        <w:tc>
          <w:tcPr>
            <w:tcW w:w="3828" w:type="dxa"/>
          </w:tcPr>
          <w:p w14:paraId="3AF53133" w14:textId="7056F26A" w:rsidR="00E65A5E" w:rsidRDefault="00E65A5E" w:rsidP="00E65A5E">
            <w:pPr>
              <w:overflowPunct/>
              <w:autoSpaceDE/>
              <w:autoSpaceDN/>
              <w:adjustRightInd/>
              <w:textAlignment w:val="auto"/>
              <w:rPr>
                <w:rFonts w:ascii="Verdana" w:hAnsi="Verdana"/>
                <w:szCs w:val="24"/>
              </w:rPr>
            </w:pPr>
            <w:r>
              <w:rPr>
                <w:rFonts w:ascii="Verdana" w:hAnsi="Verdana"/>
                <w:szCs w:val="24"/>
              </w:rPr>
              <w:t>Little Rapids Gazebo (Ward 1)</w:t>
            </w:r>
          </w:p>
        </w:tc>
        <w:tc>
          <w:tcPr>
            <w:tcW w:w="2268" w:type="dxa"/>
          </w:tcPr>
          <w:p w14:paraId="6B6D3D6D" w14:textId="45188C3C" w:rsidR="00E65A5E" w:rsidRDefault="00E65A5E" w:rsidP="00E65A5E">
            <w:pPr>
              <w:overflowPunct/>
              <w:autoSpaceDE/>
              <w:autoSpaceDN/>
              <w:adjustRightInd/>
              <w:textAlignment w:val="auto"/>
              <w:rPr>
                <w:rFonts w:ascii="Verdana" w:hAnsi="Verdana"/>
                <w:szCs w:val="24"/>
              </w:rPr>
            </w:pPr>
            <w:r>
              <w:rPr>
                <w:rFonts w:ascii="Verdana" w:hAnsi="Verdana"/>
                <w:szCs w:val="24"/>
              </w:rPr>
              <w:t>No deposit required</w:t>
            </w:r>
          </w:p>
        </w:tc>
        <w:tc>
          <w:tcPr>
            <w:tcW w:w="1998" w:type="dxa"/>
          </w:tcPr>
          <w:p w14:paraId="58DA7EE0" w14:textId="066EE58F" w:rsidR="00E65A5E" w:rsidRDefault="00E65A5E" w:rsidP="00E65A5E">
            <w:pPr>
              <w:overflowPunct/>
              <w:autoSpaceDE/>
              <w:autoSpaceDN/>
              <w:adjustRightInd/>
              <w:jc w:val="center"/>
              <w:textAlignment w:val="auto"/>
              <w:rPr>
                <w:rFonts w:ascii="Verdana" w:hAnsi="Verdana"/>
                <w:szCs w:val="24"/>
              </w:rPr>
            </w:pPr>
            <w:r>
              <w:rPr>
                <w:rFonts w:ascii="Verdana" w:hAnsi="Verdana"/>
                <w:szCs w:val="24"/>
              </w:rPr>
              <w:t>$100.00 per day</w:t>
            </w:r>
          </w:p>
        </w:tc>
        <w:tc>
          <w:tcPr>
            <w:tcW w:w="2214" w:type="dxa"/>
          </w:tcPr>
          <w:p w14:paraId="51423004" w14:textId="536DDE4C"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71616605" w14:textId="77777777" w:rsidTr="0038041E">
        <w:tc>
          <w:tcPr>
            <w:tcW w:w="3828" w:type="dxa"/>
          </w:tcPr>
          <w:p w14:paraId="31B43885" w14:textId="6F241836" w:rsidR="00E65A5E" w:rsidRDefault="00E65A5E" w:rsidP="00E65A5E">
            <w:pPr>
              <w:overflowPunct/>
              <w:autoSpaceDE/>
              <w:autoSpaceDN/>
              <w:adjustRightInd/>
              <w:textAlignment w:val="auto"/>
              <w:rPr>
                <w:rFonts w:ascii="Verdana" w:hAnsi="Verdana"/>
                <w:szCs w:val="24"/>
              </w:rPr>
            </w:pPr>
            <w:r>
              <w:rPr>
                <w:rFonts w:ascii="Verdana" w:hAnsi="Verdana"/>
                <w:szCs w:val="24"/>
              </w:rPr>
              <w:t>Little Rapids Ice Rink (Ward 1)</w:t>
            </w:r>
          </w:p>
        </w:tc>
        <w:tc>
          <w:tcPr>
            <w:tcW w:w="2268" w:type="dxa"/>
          </w:tcPr>
          <w:p w14:paraId="69E90627" w14:textId="0B8609B9" w:rsidR="00E65A5E" w:rsidRDefault="00E65A5E" w:rsidP="00E65A5E">
            <w:pPr>
              <w:overflowPunct/>
              <w:autoSpaceDE/>
              <w:autoSpaceDN/>
              <w:adjustRightInd/>
              <w:textAlignment w:val="auto"/>
              <w:rPr>
                <w:rFonts w:ascii="Verdana" w:hAnsi="Verdana"/>
                <w:szCs w:val="24"/>
              </w:rPr>
            </w:pPr>
            <w:r>
              <w:rPr>
                <w:rFonts w:ascii="Verdana" w:hAnsi="Verdana"/>
                <w:szCs w:val="24"/>
              </w:rPr>
              <w:t>24” x 32” sign</w:t>
            </w:r>
          </w:p>
        </w:tc>
        <w:tc>
          <w:tcPr>
            <w:tcW w:w="1998" w:type="dxa"/>
          </w:tcPr>
          <w:p w14:paraId="2B9DFD15" w14:textId="3467DE06" w:rsidR="00E65A5E" w:rsidRDefault="00E65A5E" w:rsidP="00E65A5E">
            <w:pPr>
              <w:overflowPunct/>
              <w:autoSpaceDE/>
              <w:autoSpaceDN/>
              <w:adjustRightInd/>
              <w:jc w:val="center"/>
              <w:textAlignment w:val="auto"/>
              <w:rPr>
                <w:rFonts w:ascii="Verdana" w:hAnsi="Verdana"/>
                <w:szCs w:val="24"/>
              </w:rPr>
            </w:pPr>
            <w:r>
              <w:rPr>
                <w:rFonts w:ascii="Verdana" w:hAnsi="Verdana"/>
                <w:szCs w:val="24"/>
              </w:rPr>
              <w:t>$100.00 annually</w:t>
            </w:r>
          </w:p>
        </w:tc>
        <w:tc>
          <w:tcPr>
            <w:tcW w:w="2214" w:type="dxa"/>
          </w:tcPr>
          <w:p w14:paraId="6702CC38" w14:textId="38F5F715"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5A4BF2" w14:paraId="5498EE55" w14:textId="77777777" w:rsidTr="0038041E">
        <w:tc>
          <w:tcPr>
            <w:tcW w:w="3828" w:type="dxa"/>
            <w:vMerge w:val="restart"/>
          </w:tcPr>
          <w:p w14:paraId="32616BA0" w14:textId="7938E862" w:rsidR="005A4BF2" w:rsidRDefault="005A4BF2" w:rsidP="005A4BF2">
            <w:pPr>
              <w:overflowPunct/>
              <w:autoSpaceDE/>
              <w:autoSpaceDN/>
              <w:adjustRightInd/>
              <w:textAlignment w:val="auto"/>
              <w:rPr>
                <w:rFonts w:ascii="Verdana" w:hAnsi="Verdana"/>
                <w:szCs w:val="24"/>
              </w:rPr>
            </w:pPr>
            <w:r>
              <w:rPr>
                <w:rFonts w:ascii="Verdana" w:hAnsi="Verdana"/>
                <w:szCs w:val="24"/>
              </w:rPr>
              <w:t>Little Rapids Ball Diamond (Ward 1)</w:t>
            </w:r>
          </w:p>
        </w:tc>
        <w:tc>
          <w:tcPr>
            <w:tcW w:w="2268" w:type="dxa"/>
          </w:tcPr>
          <w:p w14:paraId="5E6AA5A0" w14:textId="2943D809" w:rsidR="005A4BF2" w:rsidRDefault="005A4BF2" w:rsidP="00E65A5E">
            <w:pPr>
              <w:overflowPunct/>
              <w:autoSpaceDE/>
              <w:autoSpaceDN/>
              <w:adjustRightInd/>
              <w:textAlignment w:val="auto"/>
              <w:rPr>
                <w:rFonts w:ascii="Verdana" w:hAnsi="Verdana"/>
                <w:szCs w:val="24"/>
              </w:rPr>
            </w:pPr>
            <w:r>
              <w:rPr>
                <w:rFonts w:ascii="Verdana" w:hAnsi="Verdana"/>
                <w:szCs w:val="24"/>
              </w:rPr>
              <w:t>Day</w:t>
            </w:r>
          </w:p>
        </w:tc>
        <w:tc>
          <w:tcPr>
            <w:tcW w:w="1998" w:type="dxa"/>
          </w:tcPr>
          <w:p w14:paraId="3C60D66C" w14:textId="18DC05B7" w:rsidR="005A4BF2" w:rsidRDefault="00556BC7" w:rsidP="00556BC7">
            <w:pPr>
              <w:overflowPunct/>
              <w:autoSpaceDE/>
              <w:autoSpaceDN/>
              <w:adjustRightInd/>
              <w:jc w:val="center"/>
              <w:textAlignment w:val="auto"/>
              <w:rPr>
                <w:rFonts w:ascii="Verdana" w:hAnsi="Verdana"/>
                <w:szCs w:val="24"/>
              </w:rPr>
            </w:pPr>
            <w:r>
              <w:rPr>
                <w:rFonts w:ascii="Verdana" w:hAnsi="Verdana"/>
                <w:szCs w:val="24"/>
              </w:rPr>
              <w:t>$7</w:t>
            </w:r>
            <w:r w:rsidR="005A4BF2">
              <w:rPr>
                <w:rFonts w:ascii="Verdana" w:hAnsi="Verdana"/>
                <w:szCs w:val="24"/>
              </w:rPr>
              <w:t>5.00</w:t>
            </w:r>
          </w:p>
        </w:tc>
        <w:tc>
          <w:tcPr>
            <w:tcW w:w="2214" w:type="dxa"/>
          </w:tcPr>
          <w:p w14:paraId="6A0ECB44" w14:textId="343941A2" w:rsidR="005A4BF2" w:rsidRDefault="005A4BF2" w:rsidP="00E65A5E">
            <w:pPr>
              <w:overflowPunct/>
              <w:autoSpaceDE/>
              <w:autoSpaceDN/>
              <w:adjustRightInd/>
              <w:jc w:val="center"/>
              <w:textAlignment w:val="auto"/>
              <w:rPr>
                <w:rFonts w:ascii="Verdana" w:hAnsi="Verdana"/>
                <w:szCs w:val="24"/>
              </w:rPr>
            </w:pPr>
            <w:r>
              <w:rPr>
                <w:rFonts w:ascii="Verdana" w:hAnsi="Verdana"/>
                <w:szCs w:val="24"/>
              </w:rPr>
              <w:t>Added</w:t>
            </w:r>
          </w:p>
        </w:tc>
      </w:tr>
      <w:tr w:rsidR="005A4BF2" w14:paraId="3F2D7320" w14:textId="77777777" w:rsidTr="0038041E">
        <w:tc>
          <w:tcPr>
            <w:tcW w:w="3828" w:type="dxa"/>
            <w:vMerge/>
          </w:tcPr>
          <w:p w14:paraId="066CF1C1" w14:textId="77777777" w:rsidR="005A4BF2" w:rsidRDefault="005A4BF2" w:rsidP="00E65A5E">
            <w:pPr>
              <w:overflowPunct/>
              <w:autoSpaceDE/>
              <w:autoSpaceDN/>
              <w:adjustRightInd/>
              <w:textAlignment w:val="auto"/>
              <w:rPr>
                <w:rFonts w:ascii="Verdana" w:hAnsi="Verdana"/>
                <w:szCs w:val="24"/>
              </w:rPr>
            </w:pPr>
          </w:p>
        </w:tc>
        <w:tc>
          <w:tcPr>
            <w:tcW w:w="2268" w:type="dxa"/>
          </w:tcPr>
          <w:p w14:paraId="1C8332A9" w14:textId="2F48E5B1" w:rsidR="005A4BF2" w:rsidRDefault="005A4BF2" w:rsidP="00E65A5E">
            <w:pPr>
              <w:overflowPunct/>
              <w:autoSpaceDE/>
              <w:autoSpaceDN/>
              <w:adjustRightInd/>
              <w:textAlignment w:val="auto"/>
              <w:rPr>
                <w:rFonts w:ascii="Verdana" w:hAnsi="Verdana"/>
                <w:szCs w:val="24"/>
              </w:rPr>
            </w:pPr>
            <w:r>
              <w:rPr>
                <w:rFonts w:ascii="Verdana" w:hAnsi="Verdana"/>
                <w:szCs w:val="24"/>
              </w:rPr>
              <w:t>Weekend</w:t>
            </w:r>
          </w:p>
        </w:tc>
        <w:tc>
          <w:tcPr>
            <w:tcW w:w="1998" w:type="dxa"/>
          </w:tcPr>
          <w:p w14:paraId="703B440D" w14:textId="531A0FE2" w:rsidR="005A4BF2" w:rsidRDefault="005A4BF2" w:rsidP="00556BC7">
            <w:pPr>
              <w:overflowPunct/>
              <w:autoSpaceDE/>
              <w:autoSpaceDN/>
              <w:adjustRightInd/>
              <w:jc w:val="center"/>
              <w:textAlignment w:val="auto"/>
              <w:rPr>
                <w:rFonts w:ascii="Verdana" w:hAnsi="Verdana"/>
                <w:szCs w:val="24"/>
              </w:rPr>
            </w:pPr>
            <w:r>
              <w:rPr>
                <w:rFonts w:ascii="Verdana" w:hAnsi="Verdana"/>
                <w:szCs w:val="24"/>
              </w:rPr>
              <w:t>$</w:t>
            </w:r>
            <w:r w:rsidR="00556BC7">
              <w:rPr>
                <w:rFonts w:ascii="Verdana" w:hAnsi="Verdana"/>
                <w:szCs w:val="24"/>
              </w:rPr>
              <w:t>2</w:t>
            </w:r>
            <w:r>
              <w:rPr>
                <w:rFonts w:ascii="Verdana" w:hAnsi="Verdana"/>
                <w:szCs w:val="24"/>
              </w:rPr>
              <w:t>00.00</w:t>
            </w:r>
          </w:p>
        </w:tc>
        <w:tc>
          <w:tcPr>
            <w:tcW w:w="2214" w:type="dxa"/>
          </w:tcPr>
          <w:p w14:paraId="2CAE8B94" w14:textId="1397AEA2" w:rsidR="005A4BF2" w:rsidRDefault="005A4BF2" w:rsidP="00E65A5E">
            <w:pPr>
              <w:overflowPunct/>
              <w:autoSpaceDE/>
              <w:autoSpaceDN/>
              <w:adjustRightInd/>
              <w:jc w:val="center"/>
              <w:textAlignment w:val="auto"/>
              <w:rPr>
                <w:rFonts w:ascii="Verdana" w:hAnsi="Verdana"/>
                <w:szCs w:val="24"/>
              </w:rPr>
            </w:pPr>
            <w:r>
              <w:rPr>
                <w:rFonts w:ascii="Verdana" w:hAnsi="Verdana"/>
                <w:szCs w:val="24"/>
              </w:rPr>
              <w:t>Added</w:t>
            </w:r>
          </w:p>
        </w:tc>
      </w:tr>
      <w:tr w:rsidR="005A4BF2" w14:paraId="5A21013C" w14:textId="77777777" w:rsidTr="0038041E">
        <w:tc>
          <w:tcPr>
            <w:tcW w:w="3828" w:type="dxa"/>
            <w:vMerge/>
          </w:tcPr>
          <w:p w14:paraId="19D989D5" w14:textId="77777777" w:rsidR="005A4BF2" w:rsidRDefault="005A4BF2" w:rsidP="00E65A5E">
            <w:pPr>
              <w:overflowPunct/>
              <w:autoSpaceDE/>
              <w:autoSpaceDN/>
              <w:adjustRightInd/>
              <w:textAlignment w:val="auto"/>
              <w:rPr>
                <w:rFonts w:ascii="Verdana" w:hAnsi="Verdana"/>
                <w:szCs w:val="24"/>
              </w:rPr>
            </w:pPr>
          </w:p>
        </w:tc>
        <w:tc>
          <w:tcPr>
            <w:tcW w:w="2268" w:type="dxa"/>
          </w:tcPr>
          <w:p w14:paraId="49896D98" w14:textId="19328EB0" w:rsidR="005A4BF2" w:rsidRPr="00556BC7" w:rsidRDefault="005A4BF2" w:rsidP="00E65A5E">
            <w:pPr>
              <w:overflowPunct/>
              <w:autoSpaceDE/>
              <w:autoSpaceDN/>
              <w:adjustRightInd/>
              <w:textAlignment w:val="auto"/>
              <w:rPr>
                <w:rFonts w:ascii="Verdana" w:hAnsi="Verdana"/>
                <w:szCs w:val="24"/>
              </w:rPr>
            </w:pPr>
            <w:r w:rsidRPr="00556BC7">
              <w:rPr>
                <w:rFonts w:ascii="Verdana" w:hAnsi="Verdana"/>
                <w:szCs w:val="24"/>
              </w:rPr>
              <w:t>Season</w:t>
            </w:r>
          </w:p>
        </w:tc>
        <w:tc>
          <w:tcPr>
            <w:tcW w:w="1998" w:type="dxa"/>
          </w:tcPr>
          <w:p w14:paraId="383E496B" w14:textId="4DC7F4CA" w:rsidR="005A4BF2" w:rsidRPr="00556BC7" w:rsidRDefault="00556BC7" w:rsidP="00556BC7">
            <w:pPr>
              <w:overflowPunct/>
              <w:autoSpaceDE/>
              <w:autoSpaceDN/>
              <w:adjustRightInd/>
              <w:jc w:val="center"/>
              <w:textAlignment w:val="auto"/>
              <w:rPr>
                <w:rFonts w:ascii="Verdana" w:hAnsi="Verdana"/>
                <w:szCs w:val="24"/>
              </w:rPr>
            </w:pPr>
            <w:r w:rsidRPr="00556BC7">
              <w:rPr>
                <w:rFonts w:ascii="Verdana" w:hAnsi="Verdana"/>
                <w:szCs w:val="24"/>
              </w:rPr>
              <w:t>$500.00</w:t>
            </w:r>
          </w:p>
        </w:tc>
        <w:tc>
          <w:tcPr>
            <w:tcW w:w="2214" w:type="dxa"/>
          </w:tcPr>
          <w:p w14:paraId="4893689C" w14:textId="772805AC" w:rsidR="005A4BF2" w:rsidRDefault="005A4BF2"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3CCC017A" w14:textId="77777777" w:rsidTr="0038041E">
        <w:tc>
          <w:tcPr>
            <w:tcW w:w="3828" w:type="dxa"/>
            <w:vMerge w:val="restart"/>
          </w:tcPr>
          <w:p w14:paraId="4093BA50" w14:textId="7A27BC43" w:rsidR="00E65A5E" w:rsidRDefault="00E65A5E" w:rsidP="00E65A5E">
            <w:pPr>
              <w:overflowPunct/>
              <w:autoSpaceDE/>
              <w:autoSpaceDN/>
              <w:adjustRightInd/>
              <w:textAlignment w:val="auto"/>
              <w:rPr>
                <w:rFonts w:ascii="Verdana" w:hAnsi="Verdana"/>
                <w:szCs w:val="24"/>
              </w:rPr>
            </w:pPr>
            <w:r>
              <w:rPr>
                <w:rFonts w:ascii="Verdana" w:hAnsi="Verdana"/>
                <w:szCs w:val="24"/>
              </w:rPr>
              <w:t>Sowerby Hall (Ward 2)</w:t>
            </w:r>
          </w:p>
        </w:tc>
        <w:tc>
          <w:tcPr>
            <w:tcW w:w="2268" w:type="dxa"/>
          </w:tcPr>
          <w:p w14:paraId="7E5F697F" w14:textId="04F27103" w:rsidR="00E65A5E" w:rsidRDefault="00E65A5E" w:rsidP="00E65A5E">
            <w:pPr>
              <w:overflowPunct/>
              <w:autoSpaceDE/>
              <w:autoSpaceDN/>
              <w:adjustRightInd/>
              <w:textAlignment w:val="auto"/>
              <w:rPr>
                <w:rFonts w:ascii="Verdana" w:hAnsi="Verdana"/>
                <w:szCs w:val="24"/>
              </w:rPr>
            </w:pPr>
            <w:r>
              <w:rPr>
                <w:rFonts w:ascii="Verdana" w:hAnsi="Verdana"/>
                <w:szCs w:val="24"/>
              </w:rPr>
              <w:t>No deposit required</w:t>
            </w:r>
          </w:p>
        </w:tc>
        <w:tc>
          <w:tcPr>
            <w:tcW w:w="1998" w:type="dxa"/>
          </w:tcPr>
          <w:p w14:paraId="2D5F368F" w14:textId="00D6BE2D" w:rsidR="00E65A5E" w:rsidRDefault="00E65A5E" w:rsidP="00E65A5E">
            <w:pPr>
              <w:overflowPunct/>
              <w:autoSpaceDE/>
              <w:autoSpaceDN/>
              <w:adjustRightInd/>
              <w:jc w:val="center"/>
              <w:textAlignment w:val="auto"/>
              <w:rPr>
                <w:rFonts w:ascii="Verdana" w:hAnsi="Verdana"/>
                <w:szCs w:val="24"/>
              </w:rPr>
            </w:pPr>
            <w:r>
              <w:rPr>
                <w:rFonts w:ascii="Verdana" w:hAnsi="Verdana"/>
                <w:szCs w:val="24"/>
              </w:rPr>
              <w:t>$150.00 per day</w:t>
            </w:r>
          </w:p>
        </w:tc>
        <w:tc>
          <w:tcPr>
            <w:tcW w:w="2214" w:type="dxa"/>
          </w:tcPr>
          <w:p w14:paraId="38BCC485" w14:textId="4F14A291"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2AD091FC" w14:textId="77777777" w:rsidTr="0038041E">
        <w:tc>
          <w:tcPr>
            <w:tcW w:w="3828" w:type="dxa"/>
            <w:vMerge/>
          </w:tcPr>
          <w:p w14:paraId="14D2EF59" w14:textId="77777777" w:rsidR="00E65A5E" w:rsidRDefault="00E65A5E" w:rsidP="00E65A5E">
            <w:pPr>
              <w:overflowPunct/>
              <w:autoSpaceDE/>
              <w:autoSpaceDN/>
              <w:adjustRightInd/>
              <w:textAlignment w:val="auto"/>
              <w:rPr>
                <w:rFonts w:ascii="Verdana" w:hAnsi="Verdana"/>
                <w:szCs w:val="24"/>
              </w:rPr>
            </w:pPr>
          </w:p>
        </w:tc>
        <w:tc>
          <w:tcPr>
            <w:tcW w:w="2268" w:type="dxa"/>
          </w:tcPr>
          <w:p w14:paraId="7B34E233" w14:textId="43202A1F" w:rsidR="00E65A5E" w:rsidRDefault="00556BC7" w:rsidP="00E65A5E">
            <w:pPr>
              <w:overflowPunct/>
              <w:autoSpaceDE/>
              <w:autoSpaceDN/>
              <w:adjustRightInd/>
              <w:textAlignment w:val="auto"/>
              <w:rPr>
                <w:rFonts w:ascii="Verdana" w:hAnsi="Verdana"/>
                <w:szCs w:val="24"/>
              </w:rPr>
            </w:pPr>
            <w:r>
              <w:rPr>
                <w:rFonts w:ascii="Verdana" w:hAnsi="Verdana"/>
                <w:szCs w:val="24"/>
              </w:rPr>
              <w:t>Local Charitable Organization (Note 1)</w:t>
            </w:r>
          </w:p>
        </w:tc>
        <w:tc>
          <w:tcPr>
            <w:tcW w:w="1998" w:type="dxa"/>
          </w:tcPr>
          <w:p w14:paraId="36D6B98F" w14:textId="03210AFE" w:rsidR="00E65A5E" w:rsidRDefault="00E65A5E" w:rsidP="00E65A5E">
            <w:pPr>
              <w:overflowPunct/>
              <w:autoSpaceDE/>
              <w:autoSpaceDN/>
              <w:adjustRightInd/>
              <w:jc w:val="center"/>
              <w:textAlignment w:val="auto"/>
              <w:rPr>
                <w:rFonts w:ascii="Verdana" w:hAnsi="Verdana"/>
                <w:szCs w:val="24"/>
              </w:rPr>
            </w:pPr>
            <w:r w:rsidRPr="00556BC7">
              <w:rPr>
                <w:rFonts w:ascii="Verdana" w:hAnsi="Verdana"/>
                <w:szCs w:val="24"/>
              </w:rPr>
              <w:t>$100.00 per day</w:t>
            </w:r>
          </w:p>
        </w:tc>
        <w:tc>
          <w:tcPr>
            <w:tcW w:w="2214" w:type="dxa"/>
          </w:tcPr>
          <w:p w14:paraId="669986AD" w14:textId="65AD6885"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35404903" w14:textId="77777777" w:rsidTr="0038041E">
        <w:tc>
          <w:tcPr>
            <w:tcW w:w="3828" w:type="dxa"/>
            <w:vMerge w:val="restart"/>
          </w:tcPr>
          <w:p w14:paraId="5C288A1C" w14:textId="61FD021F" w:rsidR="00E65A5E" w:rsidRDefault="00E65A5E" w:rsidP="00E65A5E">
            <w:pPr>
              <w:overflowPunct/>
              <w:autoSpaceDE/>
              <w:autoSpaceDN/>
              <w:adjustRightInd/>
              <w:textAlignment w:val="auto"/>
              <w:rPr>
                <w:rFonts w:ascii="Verdana" w:hAnsi="Verdana"/>
                <w:szCs w:val="24"/>
              </w:rPr>
            </w:pPr>
            <w:r>
              <w:rPr>
                <w:rFonts w:ascii="Verdana" w:hAnsi="Verdana"/>
                <w:szCs w:val="24"/>
              </w:rPr>
              <w:t>Sowerby 12-Sided Bard (Ward 2)</w:t>
            </w:r>
          </w:p>
        </w:tc>
        <w:tc>
          <w:tcPr>
            <w:tcW w:w="2268" w:type="dxa"/>
          </w:tcPr>
          <w:p w14:paraId="1A47468D" w14:textId="3A50B962" w:rsidR="00E65A5E" w:rsidRDefault="00E65A5E" w:rsidP="00E65A5E">
            <w:pPr>
              <w:overflowPunct/>
              <w:autoSpaceDE/>
              <w:autoSpaceDN/>
              <w:adjustRightInd/>
              <w:textAlignment w:val="auto"/>
              <w:rPr>
                <w:rFonts w:ascii="Verdana" w:hAnsi="Verdana"/>
                <w:szCs w:val="24"/>
              </w:rPr>
            </w:pPr>
            <w:r>
              <w:rPr>
                <w:rFonts w:ascii="Verdana" w:hAnsi="Verdana"/>
                <w:szCs w:val="24"/>
              </w:rPr>
              <w:t>$100.00 deposit required</w:t>
            </w:r>
          </w:p>
        </w:tc>
        <w:tc>
          <w:tcPr>
            <w:tcW w:w="1998" w:type="dxa"/>
          </w:tcPr>
          <w:p w14:paraId="3B6A6072" w14:textId="7096674F" w:rsidR="00E65A5E" w:rsidRDefault="00E65A5E" w:rsidP="00E65A5E">
            <w:pPr>
              <w:overflowPunct/>
              <w:autoSpaceDE/>
              <w:autoSpaceDN/>
              <w:adjustRightInd/>
              <w:jc w:val="center"/>
              <w:textAlignment w:val="auto"/>
              <w:rPr>
                <w:rFonts w:ascii="Verdana" w:hAnsi="Verdana"/>
                <w:szCs w:val="24"/>
              </w:rPr>
            </w:pPr>
            <w:r>
              <w:rPr>
                <w:rFonts w:ascii="Verdana" w:hAnsi="Verdana"/>
                <w:szCs w:val="24"/>
              </w:rPr>
              <w:t>$300.00 per day</w:t>
            </w:r>
          </w:p>
        </w:tc>
        <w:tc>
          <w:tcPr>
            <w:tcW w:w="2214" w:type="dxa"/>
          </w:tcPr>
          <w:p w14:paraId="7B02CB5B" w14:textId="488F99F9"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0E986AE8" w14:textId="77777777" w:rsidTr="0038041E">
        <w:tc>
          <w:tcPr>
            <w:tcW w:w="3828" w:type="dxa"/>
            <w:vMerge/>
          </w:tcPr>
          <w:p w14:paraId="63490EBC" w14:textId="77777777" w:rsidR="00E65A5E" w:rsidRDefault="00E65A5E" w:rsidP="00E65A5E">
            <w:pPr>
              <w:overflowPunct/>
              <w:autoSpaceDE/>
              <w:autoSpaceDN/>
              <w:adjustRightInd/>
              <w:textAlignment w:val="auto"/>
              <w:rPr>
                <w:rFonts w:ascii="Verdana" w:hAnsi="Verdana"/>
                <w:szCs w:val="24"/>
              </w:rPr>
            </w:pPr>
          </w:p>
        </w:tc>
        <w:tc>
          <w:tcPr>
            <w:tcW w:w="2268" w:type="dxa"/>
          </w:tcPr>
          <w:p w14:paraId="04C737B7" w14:textId="381A81B0" w:rsidR="00E65A5E" w:rsidRDefault="0038041E" w:rsidP="00E65A5E">
            <w:pPr>
              <w:overflowPunct/>
              <w:autoSpaceDE/>
              <w:autoSpaceDN/>
              <w:adjustRightInd/>
              <w:textAlignment w:val="auto"/>
              <w:rPr>
                <w:rFonts w:ascii="Verdana" w:hAnsi="Verdana"/>
                <w:szCs w:val="24"/>
              </w:rPr>
            </w:pPr>
            <w:r>
              <w:rPr>
                <w:rFonts w:ascii="Verdana" w:hAnsi="Verdana"/>
                <w:szCs w:val="24"/>
              </w:rPr>
              <w:t>Local Charitable Organization (Note 1)</w:t>
            </w:r>
          </w:p>
        </w:tc>
        <w:tc>
          <w:tcPr>
            <w:tcW w:w="1998" w:type="dxa"/>
          </w:tcPr>
          <w:p w14:paraId="69B10CCB" w14:textId="756A8C3C" w:rsidR="00E65A5E" w:rsidRDefault="00E65A5E" w:rsidP="00E65A5E">
            <w:pPr>
              <w:overflowPunct/>
              <w:autoSpaceDE/>
              <w:autoSpaceDN/>
              <w:adjustRightInd/>
              <w:jc w:val="center"/>
              <w:textAlignment w:val="auto"/>
              <w:rPr>
                <w:rFonts w:ascii="Verdana" w:hAnsi="Verdana"/>
                <w:szCs w:val="24"/>
              </w:rPr>
            </w:pPr>
            <w:r w:rsidRPr="0038041E">
              <w:rPr>
                <w:rFonts w:ascii="Verdana" w:hAnsi="Verdana"/>
                <w:szCs w:val="24"/>
              </w:rPr>
              <w:t>$200.00 per day</w:t>
            </w:r>
          </w:p>
        </w:tc>
        <w:tc>
          <w:tcPr>
            <w:tcW w:w="2214" w:type="dxa"/>
          </w:tcPr>
          <w:p w14:paraId="4844B31E" w14:textId="4812AF43"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E65A5E" w14:paraId="03EF496C" w14:textId="77777777" w:rsidTr="0038041E">
        <w:tc>
          <w:tcPr>
            <w:tcW w:w="3828" w:type="dxa"/>
            <w:vMerge/>
          </w:tcPr>
          <w:p w14:paraId="29D96C83" w14:textId="77777777" w:rsidR="00E65A5E" w:rsidRDefault="00E65A5E" w:rsidP="00E65A5E">
            <w:pPr>
              <w:overflowPunct/>
              <w:autoSpaceDE/>
              <w:autoSpaceDN/>
              <w:adjustRightInd/>
              <w:textAlignment w:val="auto"/>
              <w:rPr>
                <w:rFonts w:ascii="Verdana" w:hAnsi="Verdana"/>
                <w:szCs w:val="24"/>
              </w:rPr>
            </w:pPr>
          </w:p>
        </w:tc>
        <w:tc>
          <w:tcPr>
            <w:tcW w:w="2268" w:type="dxa"/>
          </w:tcPr>
          <w:p w14:paraId="1524A992" w14:textId="20F33F56" w:rsidR="00E65A5E" w:rsidRDefault="00E65A5E" w:rsidP="00E65A5E">
            <w:pPr>
              <w:overflowPunct/>
              <w:autoSpaceDE/>
              <w:autoSpaceDN/>
              <w:adjustRightInd/>
              <w:textAlignment w:val="auto"/>
              <w:rPr>
                <w:rFonts w:ascii="Verdana" w:hAnsi="Verdana"/>
                <w:szCs w:val="24"/>
              </w:rPr>
            </w:pPr>
            <w:r>
              <w:rPr>
                <w:rFonts w:ascii="Verdana" w:hAnsi="Verdana"/>
                <w:szCs w:val="24"/>
              </w:rPr>
              <w:t xml:space="preserve">Wedding package includes 3 days Barn; </w:t>
            </w:r>
            <w:proofErr w:type="gramStart"/>
            <w:r>
              <w:rPr>
                <w:rFonts w:ascii="Verdana" w:hAnsi="Verdana"/>
                <w:szCs w:val="24"/>
              </w:rPr>
              <w:t>1 day</w:t>
            </w:r>
            <w:proofErr w:type="gramEnd"/>
            <w:r>
              <w:rPr>
                <w:rFonts w:ascii="Verdana" w:hAnsi="Verdana"/>
                <w:szCs w:val="24"/>
              </w:rPr>
              <w:t xml:space="preserve"> Hall. $300.00 deposit required</w:t>
            </w:r>
          </w:p>
        </w:tc>
        <w:tc>
          <w:tcPr>
            <w:tcW w:w="1998" w:type="dxa"/>
          </w:tcPr>
          <w:p w14:paraId="3A8A0C0F" w14:textId="3A2260DF" w:rsidR="00E65A5E" w:rsidRDefault="00E65A5E" w:rsidP="00E65A5E">
            <w:pPr>
              <w:overflowPunct/>
              <w:autoSpaceDE/>
              <w:autoSpaceDN/>
              <w:adjustRightInd/>
              <w:jc w:val="center"/>
              <w:textAlignment w:val="auto"/>
              <w:rPr>
                <w:rFonts w:ascii="Verdana" w:hAnsi="Verdana"/>
                <w:szCs w:val="24"/>
              </w:rPr>
            </w:pPr>
            <w:r>
              <w:rPr>
                <w:rFonts w:ascii="Verdana" w:hAnsi="Verdana"/>
                <w:szCs w:val="24"/>
              </w:rPr>
              <w:t>$1,000.00</w:t>
            </w:r>
          </w:p>
        </w:tc>
        <w:tc>
          <w:tcPr>
            <w:tcW w:w="2214" w:type="dxa"/>
          </w:tcPr>
          <w:p w14:paraId="5CFD7E9E" w14:textId="0FDA73F6" w:rsidR="00E65A5E"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59DA9014" w14:textId="77777777" w:rsidTr="0038041E">
        <w:tc>
          <w:tcPr>
            <w:tcW w:w="3828" w:type="dxa"/>
            <w:vMerge w:val="restart"/>
          </w:tcPr>
          <w:p w14:paraId="7E3DC1BE" w14:textId="61C17E76" w:rsidR="00F16B4A" w:rsidRDefault="00F16B4A" w:rsidP="00E65A5E">
            <w:pPr>
              <w:overflowPunct/>
              <w:autoSpaceDE/>
              <w:autoSpaceDN/>
              <w:adjustRightInd/>
              <w:textAlignment w:val="auto"/>
              <w:rPr>
                <w:rFonts w:ascii="Verdana" w:hAnsi="Verdana"/>
                <w:szCs w:val="24"/>
              </w:rPr>
            </w:pPr>
            <w:r>
              <w:rPr>
                <w:rFonts w:ascii="Verdana" w:hAnsi="Verdana"/>
                <w:szCs w:val="24"/>
              </w:rPr>
              <w:t>Iron Bridge Recreation Centre (Ward 3)</w:t>
            </w:r>
          </w:p>
        </w:tc>
        <w:tc>
          <w:tcPr>
            <w:tcW w:w="2268" w:type="dxa"/>
          </w:tcPr>
          <w:p w14:paraId="223E8512" w14:textId="429788F0" w:rsidR="00F16B4A" w:rsidRDefault="00F16B4A" w:rsidP="00E65A5E">
            <w:pPr>
              <w:overflowPunct/>
              <w:autoSpaceDE/>
              <w:autoSpaceDN/>
              <w:adjustRightInd/>
              <w:textAlignment w:val="auto"/>
              <w:rPr>
                <w:rFonts w:ascii="Verdana" w:hAnsi="Verdana"/>
                <w:szCs w:val="24"/>
              </w:rPr>
            </w:pPr>
            <w:r>
              <w:rPr>
                <w:rFonts w:ascii="Verdana" w:hAnsi="Verdana"/>
                <w:szCs w:val="24"/>
              </w:rPr>
              <w:t>Day</w:t>
            </w:r>
          </w:p>
        </w:tc>
        <w:tc>
          <w:tcPr>
            <w:tcW w:w="1998" w:type="dxa"/>
          </w:tcPr>
          <w:p w14:paraId="5383BE82" w14:textId="573DDB90"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$125.00</w:t>
            </w:r>
          </w:p>
        </w:tc>
        <w:tc>
          <w:tcPr>
            <w:tcW w:w="2214" w:type="dxa"/>
          </w:tcPr>
          <w:p w14:paraId="00305932" w14:textId="4A9F56F2"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4A941FFA" w14:textId="77777777" w:rsidTr="0038041E">
        <w:tc>
          <w:tcPr>
            <w:tcW w:w="3828" w:type="dxa"/>
            <w:vMerge/>
          </w:tcPr>
          <w:p w14:paraId="30D642F5" w14:textId="030B9F27" w:rsidR="00F16B4A" w:rsidRDefault="00F16B4A" w:rsidP="00E65A5E">
            <w:pPr>
              <w:overflowPunct/>
              <w:autoSpaceDE/>
              <w:autoSpaceDN/>
              <w:adjustRightInd/>
              <w:textAlignment w:val="auto"/>
              <w:rPr>
                <w:rFonts w:ascii="Verdana" w:hAnsi="Verdana"/>
                <w:szCs w:val="24"/>
              </w:rPr>
            </w:pPr>
          </w:p>
        </w:tc>
        <w:tc>
          <w:tcPr>
            <w:tcW w:w="2268" w:type="dxa"/>
          </w:tcPr>
          <w:p w14:paraId="26D38440" w14:textId="7E643C68" w:rsidR="00F16B4A" w:rsidRDefault="00F16B4A" w:rsidP="00E65A5E">
            <w:pPr>
              <w:overflowPunct/>
              <w:autoSpaceDE/>
              <w:autoSpaceDN/>
              <w:adjustRightInd/>
              <w:textAlignment w:val="auto"/>
              <w:rPr>
                <w:rFonts w:ascii="Verdana" w:hAnsi="Verdana"/>
                <w:szCs w:val="24"/>
              </w:rPr>
            </w:pPr>
            <w:r>
              <w:rPr>
                <w:rFonts w:ascii="Verdana" w:hAnsi="Verdana"/>
                <w:szCs w:val="24"/>
              </w:rPr>
              <w:t>Weekend</w:t>
            </w:r>
          </w:p>
        </w:tc>
        <w:tc>
          <w:tcPr>
            <w:tcW w:w="1998" w:type="dxa"/>
          </w:tcPr>
          <w:p w14:paraId="1B855D86" w14:textId="13188FF8"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$350.00</w:t>
            </w:r>
          </w:p>
        </w:tc>
        <w:tc>
          <w:tcPr>
            <w:tcW w:w="2214" w:type="dxa"/>
          </w:tcPr>
          <w:p w14:paraId="6661A216" w14:textId="5DD74CB1"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636737EE" w14:textId="77777777" w:rsidTr="0038041E">
        <w:tc>
          <w:tcPr>
            <w:tcW w:w="3828" w:type="dxa"/>
            <w:vMerge/>
          </w:tcPr>
          <w:p w14:paraId="2F9B8892" w14:textId="6FE55323" w:rsidR="00F16B4A" w:rsidRDefault="00F16B4A" w:rsidP="00E65A5E">
            <w:pPr>
              <w:overflowPunct/>
              <w:autoSpaceDE/>
              <w:autoSpaceDN/>
              <w:adjustRightInd/>
              <w:textAlignment w:val="auto"/>
              <w:rPr>
                <w:rFonts w:ascii="Verdana" w:hAnsi="Verdana"/>
                <w:szCs w:val="24"/>
              </w:rPr>
            </w:pPr>
          </w:p>
        </w:tc>
        <w:tc>
          <w:tcPr>
            <w:tcW w:w="2268" w:type="dxa"/>
          </w:tcPr>
          <w:p w14:paraId="7CD31F34" w14:textId="229F948F" w:rsidR="00F16B4A" w:rsidRDefault="00F16B4A" w:rsidP="00E65A5E">
            <w:pPr>
              <w:overflowPunct/>
              <w:autoSpaceDE/>
              <w:autoSpaceDN/>
              <w:adjustRightInd/>
              <w:textAlignment w:val="auto"/>
              <w:rPr>
                <w:rFonts w:ascii="Verdana" w:hAnsi="Verdana"/>
                <w:szCs w:val="24"/>
              </w:rPr>
            </w:pPr>
            <w:r w:rsidRPr="0038041E">
              <w:rPr>
                <w:rFonts w:ascii="Verdana" w:hAnsi="Verdana"/>
                <w:szCs w:val="24"/>
              </w:rPr>
              <w:t>Week</w:t>
            </w:r>
          </w:p>
        </w:tc>
        <w:tc>
          <w:tcPr>
            <w:tcW w:w="1998" w:type="dxa"/>
          </w:tcPr>
          <w:p w14:paraId="4A6109BF" w14:textId="30FA003F" w:rsidR="00F16B4A" w:rsidRDefault="0038041E" w:rsidP="0038041E">
            <w:pPr>
              <w:overflowPunct/>
              <w:autoSpaceDE/>
              <w:autoSpaceDN/>
              <w:adjustRightInd/>
              <w:jc w:val="center"/>
              <w:textAlignment w:val="auto"/>
              <w:rPr>
                <w:rFonts w:ascii="Verdana" w:hAnsi="Verdana"/>
                <w:szCs w:val="24"/>
              </w:rPr>
            </w:pPr>
            <w:r>
              <w:rPr>
                <w:rFonts w:ascii="Verdana" w:hAnsi="Verdana"/>
                <w:szCs w:val="24"/>
              </w:rPr>
              <w:t>$450,00</w:t>
            </w:r>
          </w:p>
        </w:tc>
        <w:tc>
          <w:tcPr>
            <w:tcW w:w="2214" w:type="dxa"/>
          </w:tcPr>
          <w:p w14:paraId="07BFC7F8" w14:textId="27A606C8"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44CA2FDC" w14:textId="77777777" w:rsidTr="0038041E">
        <w:tc>
          <w:tcPr>
            <w:tcW w:w="3828" w:type="dxa"/>
            <w:vMerge/>
          </w:tcPr>
          <w:p w14:paraId="09D98034" w14:textId="026FD129" w:rsidR="00F16B4A" w:rsidRDefault="00F16B4A" w:rsidP="00E65A5E">
            <w:pPr>
              <w:overflowPunct/>
              <w:autoSpaceDE/>
              <w:autoSpaceDN/>
              <w:adjustRightInd/>
              <w:textAlignment w:val="auto"/>
              <w:rPr>
                <w:rFonts w:ascii="Verdana" w:hAnsi="Verdana"/>
                <w:szCs w:val="24"/>
              </w:rPr>
            </w:pPr>
          </w:p>
        </w:tc>
        <w:tc>
          <w:tcPr>
            <w:tcW w:w="2268" w:type="dxa"/>
          </w:tcPr>
          <w:p w14:paraId="7817FD17" w14:textId="2748C957" w:rsidR="00F16B4A" w:rsidRDefault="0038041E" w:rsidP="00E65A5E">
            <w:pPr>
              <w:overflowPunct/>
              <w:autoSpaceDE/>
              <w:autoSpaceDN/>
              <w:adjustRightInd/>
              <w:textAlignment w:val="auto"/>
              <w:rPr>
                <w:rFonts w:ascii="Verdana" w:hAnsi="Verdana"/>
                <w:szCs w:val="24"/>
              </w:rPr>
            </w:pPr>
            <w:r>
              <w:rPr>
                <w:rFonts w:ascii="Verdana" w:hAnsi="Verdana"/>
                <w:szCs w:val="24"/>
              </w:rPr>
              <w:t>Local Charitable Organization (Note 1)</w:t>
            </w:r>
          </w:p>
        </w:tc>
        <w:tc>
          <w:tcPr>
            <w:tcW w:w="1998" w:type="dxa"/>
          </w:tcPr>
          <w:p w14:paraId="4B555005" w14:textId="335328A9"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$100.00 per day</w:t>
            </w:r>
          </w:p>
        </w:tc>
        <w:tc>
          <w:tcPr>
            <w:tcW w:w="2214" w:type="dxa"/>
          </w:tcPr>
          <w:p w14:paraId="22EBA29D" w14:textId="275EF063"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61588B22" w14:textId="77777777" w:rsidTr="0038041E">
        <w:tc>
          <w:tcPr>
            <w:tcW w:w="3828" w:type="dxa"/>
            <w:vMerge/>
          </w:tcPr>
          <w:p w14:paraId="1B9AE80F" w14:textId="40AC0ACF" w:rsidR="00F16B4A" w:rsidRDefault="00F16B4A" w:rsidP="00E65A5E">
            <w:pPr>
              <w:overflowPunct/>
              <w:autoSpaceDE/>
              <w:autoSpaceDN/>
              <w:adjustRightInd/>
              <w:textAlignment w:val="auto"/>
              <w:rPr>
                <w:rFonts w:ascii="Verdana" w:hAnsi="Verdana"/>
                <w:szCs w:val="24"/>
              </w:rPr>
            </w:pPr>
          </w:p>
        </w:tc>
        <w:tc>
          <w:tcPr>
            <w:tcW w:w="2268" w:type="dxa"/>
          </w:tcPr>
          <w:p w14:paraId="20C558D3" w14:textId="4128BFB2" w:rsidR="00F16B4A" w:rsidRDefault="00F16B4A" w:rsidP="00E65A5E">
            <w:pPr>
              <w:overflowPunct/>
              <w:autoSpaceDE/>
              <w:autoSpaceDN/>
              <w:adjustRightInd/>
              <w:textAlignment w:val="auto"/>
              <w:rPr>
                <w:rFonts w:ascii="Verdana" w:hAnsi="Verdana"/>
                <w:szCs w:val="24"/>
              </w:rPr>
            </w:pPr>
            <w:r>
              <w:rPr>
                <w:rFonts w:ascii="Verdana" w:hAnsi="Verdana"/>
                <w:szCs w:val="24"/>
              </w:rPr>
              <w:t>Canteen Rental</w:t>
            </w:r>
          </w:p>
        </w:tc>
        <w:tc>
          <w:tcPr>
            <w:tcW w:w="1998" w:type="dxa"/>
          </w:tcPr>
          <w:p w14:paraId="4DED542B" w14:textId="36EC5DCA"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$25.00 per day</w:t>
            </w:r>
          </w:p>
        </w:tc>
        <w:tc>
          <w:tcPr>
            <w:tcW w:w="2214" w:type="dxa"/>
          </w:tcPr>
          <w:p w14:paraId="24C2D455" w14:textId="0038D59E"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1BFBF4E3" w14:textId="77777777" w:rsidTr="0038041E">
        <w:tc>
          <w:tcPr>
            <w:tcW w:w="3828" w:type="dxa"/>
            <w:vMerge/>
          </w:tcPr>
          <w:p w14:paraId="1CDE716B" w14:textId="77777777" w:rsidR="00F16B4A" w:rsidRDefault="00F16B4A" w:rsidP="00E65A5E">
            <w:pPr>
              <w:overflowPunct/>
              <w:autoSpaceDE/>
              <w:autoSpaceDN/>
              <w:adjustRightInd/>
              <w:textAlignment w:val="auto"/>
              <w:rPr>
                <w:rFonts w:ascii="Verdana" w:hAnsi="Verdana"/>
                <w:szCs w:val="24"/>
              </w:rPr>
            </w:pPr>
          </w:p>
        </w:tc>
        <w:tc>
          <w:tcPr>
            <w:tcW w:w="2268" w:type="dxa"/>
          </w:tcPr>
          <w:p w14:paraId="1CB1D616" w14:textId="04BA478F" w:rsidR="00F16B4A" w:rsidRDefault="00F16B4A" w:rsidP="00E65A5E">
            <w:pPr>
              <w:overflowPunct/>
              <w:autoSpaceDE/>
              <w:autoSpaceDN/>
              <w:adjustRightInd/>
              <w:textAlignment w:val="auto"/>
              <w:rPr>
                <w:rFonts w:ascii="Verdana" w:hAnsi="Verdana"/>
                <w:szCs w:val="24"/>
              </w:rPr>
            </w:pPr>
            <w:r>
              <w:rPr>
                <w:rFonts w:ascii="Verdana" w:hAnsi="Verdana"/>
                <w:szCs w:val="24"/>
              </w:rPr>
              <w:t>Full Kitchen rental</w:t>
            </w:r>
          </w:p>
        </w:tc>
        <w:tc>
          <w:tcPr>
            <w:tcW w:w="1998" w:type="dxa"/>
          </w:tcPr>
          <w:p w14:paraId="6D6ED704" w14:textId="3B89351E"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100.00 per day</w:t>
            </w:r>
          </w:p>
        </w:tc>
        <w:tc>
          <w:tcPr>
            <w:tcW w:w="2214" w:type="dxa"/>
          </w:tcPr>
          <w:p w14:paraId="503BAA2A" w14:textId="6B745549"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Added</w:t>
            </w:r>
          </w:p>
        </w:tc>
      </w:tr>
      <w:tr w:rsidR="00F16B4A" w14:paraId="3611C85F" w14:textId="77777777" w:rsidTr="0038041E">
        <w:tc>
          <w:tcPr>
            <w:tcW w:w="3828" w:type="dxa"/>
            <w:vMerge w:val="restart"/>
          </w:tcPr>
          <w:p w14:paraId="0618061C" w14:textId="627EE4C9" w:rsidR="00F16B4A" w:rsidRDefault="00F16B4A" w:rsidP="00E65A5E">
            <w:pPr>
              <w:overflowPunct/>
              <w:autoSpaceDE/>
              <w:autoSpaceDN/>
              <w:adjustRightInd/>
              <w:textAlignment w:val="auto"/>
              <w:rPr>
                <w:rFonts w:ascii="Verdana" w:hAnsi="Verdana"/>
                <w:szCs w:val="24"/>
              </w:rPr>
            </w:pPr>
            <w:r>
              <w:rPr>
                <w:rFonts w:ascii="Verdana" w:hAnsi="Verdana"/>
                <w:szCs w:val="24"/>
              </w:rPr>
              <w:t>Iron Bridge Museum</w:t>
            </w:r>
          </w:p>
        </w:tc>
        <w:tc>
          <w:tcPr>
            <w:tcW w:w="2268" w:type="dxa"/>
          </w:tcPr>
          <w:p w14:paraId="62AF234E" w14:textId="22D3F85D" w:rsidR="00F16B4A" w:rsidRDefault="00F16B4A" w:rsidP="00E65A5E">
            <w:pPr>
              <w:overflowPunct/>
              <w:autoSpaceDE/>
              <w:autoSpaceDN/>
              <w:adjustRightInd/>
              <w:textAlignment w:val="auto"/>
              <w:rPr>
                <w:rFonts w:ascii="Verdana" w:hAnsi="Verdana"/>
                <w:szCs w:val="24"/>
              </w:rPr>
            </w:pPr>
            <w:r>
              <w:rPr>
                <w:rFonts w:ascii="Verdana" w:hAnsi="Verdana"/>
                <w:szCs w:val="24"/>
              </w:rPr>
              <w:t>Picnic Table</w:t>
            </w:r>
          </w:p>
        </w:tc>
        <w:tc>
          <w:tcPr>
            <w:tcW w:w="1998" w:type="dxa"/>
          </w:tcPr>
          <w:p w14:paraId="73EA5DF2" w14:textId="46452D78"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$5.00 per table</w:t>
            </w:r>
          </w:p>
        </w:tc>
        <w:tc>
          <w:tcPr>
            <w:tcW w:w="2214" w:type="dxa"/>
          </w:tcPr>
          <w:p w14:paraId="0122FB5D" w14:textId="2A9B7A0D"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Included</w:t>
            </w:r>
          </w:p>
        </w:tc>
      </w:tr>
      <w:tr w:rsidR="00F16B4A" w14:paraId="57F87017" w14:textId="77777777" w:rsidTr="0038041E">
        <w:tc>
          <w:tcPr>
            <w:tcW w:w="3828" w:type="dxa"/>
            <w:vMerge/>
          </w:tcPr>
          <w:p w14:paraId="20701A99" w14:textId="77777777" w:rsidR="00F16B4A" w:rsidRDefault="00F16B4A" w:rsidP="00E65A5E">
            <w:pPr>
              <w:overflowPunct/>
              <w:autoSpaceDE/>
              <w:autoSpaceDN/>
              <w:adjustRightInd/>
              <w:textAlignment w:val="auto"/>
              <w:rPr>
                <w:rFonts w:ascii="Verdana" w:hAnsi="Verdana"/>
                <w:szCs w:val="24"/>
              </w:rPr>
            </w:pPr>
          </w:p>
        </w:tc>
        <w:tc>
          <w:tcPr>
            <w:tcW w:w="2268" w:type="dxa"/>
          </w:tcPr>
          <w:p w14:paraId="07B91DDA" w14:textId="18108ED0" w:rsidR="00F16B4A" w:rsidRDefault="00F16B4A" w:rsidP="00E65A5E">
            <w:pPr>
              <w:overflowPunct/>
              <w:autoSpaceDE/>
              <w:autoSpaceDN/>
              <w:adjustRightInd/>
              <w:textAlignment w:val="auto"/>
              <w:rPr>
                <w:rFonts w:ascii="Verdana" w:hAnsi="Verdana"/>
                <w:szCs w:val="24"/>
              </w:rPr>
            </w:pPr>
            <w:r>
              <w:rPr>
                <w:rFonts w:ascii="Verdana" w:hAnsi="Verdana"/>
                <w:szCs w:val="24"/>
              </w:rPr>
              <w:t>Farmers Market</w:t>
            </w:r>
          </w:p>
        </w:tc>
        <w:tc>
          <w:tcPr>
            <w:tcW w:w="1998" w:type="dxa"/>
          </w:tcPr>
          <w:p w14:paraId="63BAE57F" w14:textId="08B20368"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$5.00 per table</w:t>
            </w:r>
          </w:p>
        </w:tc>
        <w:tc>
          <w:tcPr>
            <w:tcW w:w="2214" w:type="dxa"/>
          </w:tcPr>
          <w:p w14:paraId="140326E9" w14:textId="4F6DFB62"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Included</w:t>
            </w:r>
          </w:p>
        </w:tc>
      </w:tr>
      <w:tr w:rsidR="00F16B4A" w14:paraId="73897F86" w14:textId="77777777" w:rsidTr="0038041E">
        <w:tc>
          <w:tcPr>
            <w:tcW w:w="3828" w:type="dxa"/>
            <w:vMerge w:val="restart"/>
          </w:tcPr>
          <w:p w14:paraId="70F10C14" w14:textId="1C9E901D" w:rsidR="00F16B4A" w:rsidRDefault="00F16B4A" w:rsidP="00E65A5E">
            <w:pPr>
              <w:overflowPunct/>
              <w:autoSpaceDE/>
              <w:autoSpaceDN/>
              <w:adjustRightInd/>
              <w:textAlignment w:val="auto"/>
              <w:rPr>
                <w:rFonts w:ascii="Verdana" w:hAnsi="Verdana"/>
                <w:szCs w:val="24"/>
              </w:rPr>
            </w:pPr>
            <w:r>
              <w:rPr>
                <w:rFonts w:ascii="Verdana" w:hAnsi="Verdana"/>
                <w:szCs w:val="24"/>
              </w:rPr>
              <w:t>Gym Membership fee (Ward 4)</w:t>
            </w:r>
          </w:p>
        </w:tc>
        <w:tc>
          <w:tcPr>
            <w:tcW w:w="2268" w:type="dxa"/>
          </w:tcPr>
          <w:p w14:paraId="6A69406B" w14:textId="52C842E9" w:rsidR="00F16B4A" w:rsidRDefault="00F16B4A" w:rsidP="00E65A5E">
            <w:pPr>
              <w:overflowPunct/>
              <w:autoSpaceDE/>
              <w:autoSpaceDN/>
              <w:adjustRightInd/>
              <w:textAlignment w:val="auto"/>
              <w:rPr>
                <w:rFonts w:ascii="Verdana" w:hAnsi="Verdana"/>
                <w:szCs w:val="24"/>
              </w:rPr>
            </w:pPr>
            <w:r>
              <w:rPr>
                <w:rFonts w:ascii="Verdana" w:hAnsi="Verdana"/>
                <w:szCs w:val="24"/>
              </w:rPr>
              <w:t>Individual</w:t>
            </w:r>
          </w:p>
        </w:tc>
        <w:tc>
          <w:tcPr>
            <w:tcW w:w="1998" w:type="dxa"/>
          </w:tcPr>
          <w:p w14:paraId="62D92B1A" w14:textId="0A989463"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$10.00 per month</w:t>
            </w:r>
          </w:p>
        </w:tc>
        <w:tc>
          <w:tcPr>
            <w:tcW w:w="2214" w:type="dxa"/>
          </w:tcPr>
          <w:p w14:paraId="4057634E" w14:textId="4951CB79"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Included</w:t>
            </w:r>
          </w:p>
        </w:tc>
      </w:tr>
      <w:tr w:rsidR="00F16B4A" w14:paraId="3D98419D" w14:textId="77777777" w:rsidTr="0038041E">
        <w:tc>
          <w:tcPr>
            <w:tcW w:w="3828" w:type="dxa"/>
            <w:vMerge/>
          </w:tcPr>
          <w:p w14:paraId="7CEE2FDC" w14:textId="77777777" w:rsidR="00F16B4A" w:rsidRDefault="00F16B4A" w:rsidP="00E65A5E">
            <w:pPr>
              <w:overflowPunct/>
              <w:autoSpaceDE/>
              <w:autoSpaceDN/>
              <w:adjustRightInd/>
              <w:textAlignment w:val="auto"/>
              <w:rPr>
                <w:rFonts w:ascii="Verdana" w:hAnsi="Verdana"/>
                <w:szCs w:val="24"/>
              </w:rPr>
            </w:pPr>
          </w:p>
        </w:tc>
        <w:tc>
          <w:tcPr>
            <w:tcW w:w="2268" w:type="dxa"/>
          </w:tcPr>
          <w:p w14:paraId="58AF189C" w14:textId="58B13663" w:rsidR="00F16B4A" w:rsidRDefault="00F16B4A" w:rsidP="00E65A5E">
            <w:pPr>
              <w:overflowPunct/>
              <w:autoSpaceDE/>
              <w:autoSpaceDN/>
              <w:adjustRightInd/>
              <w:textAlignment w:val="auto"/>
              <w:rPr>
                <w:rFonts w:ascii="Verdana" w:hAnsi="Verdana"/>
                <w:szCs w:val="24"/>
              </w:rPr>
            </w:pPr>
            <w:r>
              <w:rPr>
                <w:rFonts w:ascii="Verdana" w:hAnsi="Verdana"/>
                <w:szCs w:val="24"/>
              </w:rPr>
              <w:t>Family</w:t>
            </w:r>
          </w:p>
        </w:tc>
        <w:tc>
          <w:tcPr>
            <w:tcW w:w="1998" w:type="dxa"/>
          </w:tcPr>
          <w:p w14:paraId="50500518" w14:textId="6D1A5E81"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$15.00 per month</w:t>
            </w:r>
          </w:p>
        </w:tc>
        <w:tc>
          <w:tcPr>
            <w:tcW w:w="2214" w:type="dxa"/>
          </w:tcPr>
          <w:p w14:paraId="28E03D31" w14:textId="61F7B7DF" w:rsidR="00F16B4A" w:rsidRDefault="00F16B4A" w:rsidP="00E65A5E">
            <w:pPr>
              <w:overflowPunct/>
              <w:autoSpaceDE/>
              <w:autoSpaceDN/>
              <w:adjustRightInd/>
              <w:jc w:val="center"/>
              <w:textAlignment w:val="auto"/>
              <w:rPr>
                <w:rFonts w:ascii="Verdana" w:hAnsi="Verdana"/>
                <w:szCs w:val="24"/>
              </w:rPr>
            </w:pPr>
            <w:r>
              <w:rPr>
                <w:rFonts w:ascii="Verdana" w:hAnsi="Verdana"/>
                <w:szCs w:val="24"/>
              </w:rPr>
              <w:t>Included</w:t>
            </w:r>
          </w:p>
        </w:tc>
      </w:tr>
    </w:tbl>
    <w:p w14:paraId="6BF2E5E7" w14:textId="77777777" w:rsidR="00F16B4A" w:rsidRDefault="00F16B4A" w:rsidP="00F16B4A">
      <w:pPr>
        <w:overflowPunct/>
        <w:autoSpaceDE/>
        <w:autoSpaceDN/>
        <w:adjustRightInd/>
        <w:textAlignment w:val="auto"/>
        <w:rPr>
          <w:rFonts w:ascii="Verdana" w:hAnsi="Verdana"/>
          <w:szCs w:val="24"/>
        </w:rPr>
      </w:pPr>
    </w:p>
    <w:p w14:paraId="6735608C" w14:textId="150FC6C8" w:rsidR="00F16B4A" w:rsidRDefault="00F16B4A" w:rsidP="00F16B4A">
      <w:pPr>
        <w:overflowPunct/>
        <w:autoSpaceDE/>
        <w:autoSpaceDN/>
        <w:adjustRightInd/>
        <w:textAlignment w:val="auto"/>
        <w:rPr>
          <w:rFonts w:ascii="Verdana" w:hAnsi="Verdana"/>
          <w:szCs w:val="24"/>
        </w:rPr>
      </w:pPr>
      <w:r w:rsidRPr="00556BC7">
        <w:rPr>
          <w:rFonts w:ascii="Verdana" w:hAnsi="Verdana"/>
          <w:szCs w:val="24"/>
        </w:rPr>
        <w:t>Note 1</w:t>
      </w:r>
      <w:r w:rsidR="00556BC7" w:rsidRPr="00556BC7">
        <w:rPr>
          <w:rFonts w:ascii="Verdana" w:hAnsi="Verdana"/>
          <w:szCs w:val="24"/>
        </w:rPr>
        <w:t xml:space="preserve">. A </w:t>
      </w:r>
      <w:r w:rsidRPr="00556BC7">
        <w:rPr>
          <w:rFonts w:ascii="Verdana" w:hAnsi="Verdana"/>
          <w:szCs w:val="24"/>
        </w:rPr>
        <w:t>“Local Charit</w:t>
      </w:r>
      <w:r w:rsidR="00556BC7" w:rsidRPr="00556BC7">
        <w:rPr>
          <w:rFonts w:ascii="Verdana" w:hAnsi="Verdana"/>
          <w:szCs w:val="24"/>
        </w:rPr>
        <w:t xml:space="preserve">able </w:t>
      </w:r>
      <w:r w:rsidR="00556BC7">
        <w:rPr>
          <w:rFonts w:ascii="Verdana" w:hAnsi="Verdana"/>
          <w:szCs w:val="24"/>
        </w:rPr>
        <w:t>O</w:t>
      </w:r>
      <w:r w:rsidR="00556BC7" w:rsidRPr="00556BC7">
        <w:rPr>
          <w:rFonts w:ascii="Verdana" w:hAnsi="Verdana"/>
          <w:szCs w:val="24"/>
        </w:rPr>
        <w:t>rganization</w:t>
      </w:r>
      <w:r w:rsidRPr="00556BC7">
        <w:rPr>
          <w:rFonts w:ascii="Verdana" w:hAnsi="Verdana"/>
          <w:szCs w:val="24"/>
        </w:rPr>
        <w:t xml:space="preserve">” </w:t>
      </w:r>
      <w:r w:rsidR="00556BC7">
        <w:rPr>
          <w:rFonts w:ascii="Verdana" w:hAnsi="Verdana"/>
          <w:szCs w:val="24"/>
        </w:rPr>
        <w:t xml:space="preserve">is defined as an organization set up to fundraise primarily to </w:t>
      </w:r>
      <w:proofErr w:type="gramStart"/>
      <w:r w:rsidR="00556BC7">
        <w:rPr>
          <w:rFonts w:ascii="Verdana" w:hAnsi="Verdana"/>
          <w:szCs w:val="24"/>
        </w:rPr>
        <w:t>provide assistance to</w:t>
      </w:r>
      <w:proofErr w:type="gramEnd"/>
      <w:r w:rsidR="00556BC7">
        <w:rPr>
          <w:rFonts w:ascii="Verdana" w:hAnsi="Verdana"/>
          <w:szCs w:val="24"/>
        </w:rPr>
        <w:t xml:space="preserve"> those in need locally. In the event of</w:t>
      </w:r>
      <w:r w:rsidR="0038041E">
        <w:rPr>
          <w:rFonts w:ascii="Verdana" w:hAnsi="Verdana"/>
          <w:szCs w:val="24"/>
        </w:rPr>
        <w:t xml:space="preserve"> a dispute as to whether or not an organization fits the definition, the final ruling will be determined by Council.  Further, Recreation Committees are committees of Council and distribution of Committee fundraising is at the discretion of Council.</w:t>
      </w:r>
    </w:p>
    <w:p w14:paraId="05C5CAE2" w14:textId="77777777" w:rsidR="00F16B4A" w:rsidRDefault="00F16B4A" w:rsidP="00F16B4A">
      <w:pPr>
        <w:overflowPunct/>
        <w:autoSpaceDE/>
        <w:autoSpaceDN/>
        <w:adjustRightInd/>
        <w:textAlignment w:val="auto"/>
        <w:rPr>
          <w:rFonts w:ascii="Verdana" w:hAnsi="Verdana"/>
          <w:szCs w:val="24"/>
        </w:rPr>
      </w:pPr>
    </w:p>
    <w:p w14:paraId="1004E26C" w14:textId="77777777" w:rsidR="00F16B4A" w:rsidRDefault="00F16B4A" w:rsidP="00F16B4A">
      <w:pPr>
        <w:overflowPunct/>
        <w:autoSpaceDE/>
        <w:autoSpaceDN/>
        <w:adjustRightInd/>
        <w:textAlignment w:val="auto"/>
        <w:rPr>
          <w:rFonts w:ascii="Verdana" w:hAnsi="Verdana"/>
          <w:szCs w:val="24"/>
        </w:rPr>
      </w:pPr>
    </w:p>
    <w:p w14:paraId="266F040E" w14:textId="77777777" w:rsidR="00F16B4A" w:rsidRDefault="00F16B4A" w:rsidP="00F16B4A">
      <w:pPr>
        <w:overflowPunct/>
        <w:autoSpaceDE/>
        <w:autoSpaceDN/>
        <w:adjustRightInd/>
        <w:textAlignment w:val="auto"/>
        <w:rPr>
          <w:rFonts w:ascii="Verdana" w:hAnsi="Verdana"/>
          <w:szCs w:val="24"/>
        </w:rPr>
      </w:pPr>
    </w:p>
    <w:p w14:paraId="0A7D2529" w14:textId="5A960C89" w:rsidR="00F16B4A" w:rsidRDefault="00F16B4A" w:rsidP="00F16B4A">
      <w:pPr>
        <w:overflowPunct/>
        <w:autoSpaceDE/>
        <w:autoSpaceDN/>
        <w:adjustRightInd/>
        <w:textAlignment w:val="auto"/>
        <w:rPr>
          <w:rFonts w:ascii="Verdana" w:hAnsi="Verdana"/>
          <w:szCs w:val="24"/>
        </w:rPr>
      </w:pPr>
    </w:p>
    <w:p w14:paraId="496BCADF" w14:textId="77777777" w:rsidR="001C042B" w:rsidRDefault="001C042B" w:rsidP="00F16B4A">
      <w:pPr>
        <w:overflowPunct/>
        <w:autoSpaceDE/>
        <w:autoSpaceDN/>
        <w:adjustRightInd/>
        <w:textAlignment w:val="auto"/>
        <w:rPr>
          <w:rFonts w:ascii="Verdana" w:hAnsi="Verdana"/>
          <w:szCs w:val="24"/>
        </w:rPr>
      </w:pPr>
    </w:p>
    <w:p w14:paraId="6F2D8EB7" w14:textId="77777777" w:rsidR="00095332" w:rsidRDefault="00095332" w:rsidP="00095332">
      <w:pPr>
        <w:overflowPunct/>
        <w:autoSpaceDE/>
        <w:autoSpaceDN/>
        <w:adjustRightInd/>
        <w:jc w:val="center"/>
        <w:textAlignment w:val="auto"/>
        <w:rPr>
          <w:rFonts w:ascii="Verdana" w:hAnsi="Verdana"/>
          <w:b/>
          <w:szCs w:val="24"/>
        </w:rPr>
      </w:pPr>
    </w:p>
    <w:p w14:paraId="41C8E7B5" w14:textId="5B30B611"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r>
        <w:rPr>
          <w:rFonts w:ascii="Verdana" w:hAnsi="Verdana"/>
          <w:b/>
          <w:bCs/>
        </w:rPr>
        <w:br/>
      </w:r>
    </w:p>
    <w:p w14:paraId="0B3AFC23" w14:textId="7C015BEE" w:rsidR="002A594E" w:rsidRPr="00095332" w:rsidRDefault="002A594E"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C</w:t>
      </w:r>
      <w:r w:rsidRPr="002A594E">
        <w:rPr>
          <w:rFonts w:ascii="Verdana" w:hAnsi="Verdana"/>
          <w:b/>
          <w:szCs w:val="24"/>
        </w:rPr>
        <w:t>”</w:t>
      </w:r>
      <w:r w:rsidR="00095332">
        <w:rPr>
          <w:rFonts w:ascii="Verdana" w:hAnsi="Verdana"/>
          <w:b/>
          <w:szCs w:val="24"/>
        </w:rPr>
        <w:t xml:space="preserve"> - </w:t>
      </w:r>
      <w:r>
        <w:rPr>
          <w:rFonts w:ascii="Verdana" w:hAnsi="Verdana"/>
          <w:b/>
          <w:szCs w:val="24"/>
        </w:rPr>
        <w:t>PUBLIC WORKS</w:t>
      </w:r>
    </w:p>
    <w:p w14:paraId="5434EE7A" w14:textId="70E77A5E" w:rsidR="002A594E" w:rsidRDefault="002A594E">
      <w:pPr>
        <w:overflowPunct/>
        <w:autoSpaceDE/>
        <w:autoSpaceDN/>
        <w:adjustRightInd/>
        <w:textAlignment w:val="auto"/>
        <w:rPr>
          <w:rFonts w:ascii="Verdana" w:hAnsi="Verdana"/>
          <w:szCs w:val="24"/>
        </w:rPr>
      </w:pPr>
    </w:p>
    <w:p w14:paraId="35814F30" w14:textId="62F98C6B" w:rsidR="002A594E" w:rsidRDefault="002A594E">
      <w:pPr>
        <w:rPr>
          <w:rFonts w:ascii="Verdana" w:hAnsi="Verdana"/>
          <w:szCs w:val="24"/>
        </w:rPr>
      </w:pPr>
    </w:p>
    <w:tbl>
      <w:tblPr>
        <w:tblStyle w:val="TableGrid"/>
        <w:tblW w:w="0" w:type="auto"/>
        <w:tblInd w:w="-1452" w:type="dxa"/>
        <w:tblLook w:val="04A0" w:firstRow="1" w:lastRow="0" w:firstColumn="1" w:lastColumn="0" w:noHBand="0" w:noVBand="1"/>
      </w:tblPr>
      <w:tblGrid>
        <w:gridCol w:w="3676"/>
        <w:gridCol w:w="2021"/>
        <w:gridCol w:w="2167"/>
        <w:gridCol w:w="2134"/>
      </w:tblGrid>
      <w:tr w:rsidR="009544BA" w14:paraId="12B04068" w14:textId="77777777" w:rsidTr="00216A5E">
        <w:tc>
          <w:tcPr>
            <w:tcW w:w="3828" w:type="dxa"/>
          </w:tcPr>
          <w:p w14:paraId="6340B715" w14:textId="77777777" w:rsidR="009544BA" w:rsidRPr="00DE28D8" w:rsidRDefault="009544BA" w:rsidP="00216A5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052" w:type="dxa"/>
          </w:tcPr>
          <w:p w14:paraId="44BC8C60" w14:textId="77777777" w:rsidR="009544BA" w:rsidRPr="00DE28D8" w:rsidRDefault="009544BA" w:rsidP="00216A5E">
            <w:pPr>
              <w:overflowPunct/>
              <w:autoSpaceDE/>
              <w:autoSpaceDN/>
              <w:adjustRightInd/>
              <w:textAlignment w:val="auto"/>
              <w:rPr>
                <w:rFonts w:ascii="Verdana" w:hAnsi="Verdana"/>
                <w:b/>
                <w:bCs/>
                <w:szCs w:val="24"/>
                <w:highlight w:val="lightGray"/>
              </w:rPr>
            </w:pPr>
          </w:p>
        </w:tc>
        <w:tc>
          <w:tcPr>
            <w:tcW w:w="2214" w:type="dxa"/>
          </w:tcPr>
          <w:p w14:paraId="1062205C" w14:textId="35A3C0DC" w:rsidR="009544BA" w:rsidRPr="00DE28D8" w:rsidRDefault="00F16B4A" w:rsidP="00F16B4A">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9544BA">
              <w:rPr>
                <w:rFonts w:ascii="Verdana" w:hAnsi="Verdana"/>
                <w:b/>
                <w:bCs/>
                <w:szCs w:val="24"/>
                <w:highlight w:val="lightGray"/>
              </w:rPr>
              <w:t xml:space="preserve"> fee</w:t>
            </w:r>
          </w:p>
        </w:tc>
        <w:tc>
          <w:tcPr>
            <w:tcW w:w="2214" w:type="dxa"/>
          </w:tcPr>
          <w:p w14:paraId="1F8028F7" w14:textId="57FFA8F0" w:rsidR="009544BA" w:rsidRPr="00DE28D8" w:rsidRDefault="00F16B4A" w:rsidP="00F16B4A">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3F3D33" w14:paraId="309A16AD" w14:textId="77777777" w:rsidTr="00216A5E">
        <w:tc>
          <w:tcPr>
            <w:tcW w:w="3828" w:type="dxa"/>
          </w:tcPr>
          <w:p w14:paraId="763946E4" w14:textId="75B47FCF" w:rsidR="003F3D33" w:rsidRDefault="005F1479" w:rsidP="005F1479">
            <w:pPr>
              <w:overflowPunct/>
              <w:autoSpaceDE/>
              <w:autoSpaceDN/>
              <w:adjustRightInd/>
              <w:textAlignment w:val="auto"/>
              <w:rPr>
                <w:rFonts w:ascii="Verdana" w:hAnsi="Verdana"/>
                <w:szCs w:val="24"/>
              </w:rPr>
            </w:pPr>
            <w:r>
              <w:rPr>
                <w:rFonts w:ascii="Verdana" w:hAnsi="Verdana"/>
                <w:szCs w:val="24"/>
              </w:rPr>
              <w:t>Contract Snow P</w:t>
            </w:r>
            <w:r w:rsidR="003F3D33">
              <w:rPr>
                <w:rFonts w:ascii="Verdana" w:hAnsi="Verdana"/>
                <w:szCs w:val="24"/>
              </w:rPr>
              <w:t>lowing</w:t>
            </w:r>
          </w:p>
        </w:tc>
        <w:tc>
          <w:tcPr>
            <w:tcW w:w="2052" w:type="dxa"/>
          </w:tcPr>
          <w:p w14:paraId="0E618687" w14:textId="441DB1B9" w:rsidR="003F3D33" w:rsidRDefault="003F3D33" w:rsidP="003F3D33">
            <w:pPr>
              <w:overflowPunct/>
              <w:autoSpaceDE/>
              <w:autoSpaceDN/>
              <w:adjustRightInd/>
              <w:textAlignment w:val="auto"/>
              <w:rPr>
                <w:rFonts w:ascii="Verdana" w:hAnsi="Verdana"/>
                <w:szCs w:val="24"/>
              </w:rPr>
            </w:pPr>
            <w:r>
              <w:rPr>
                <w:rFonts w:ascii="Verdana" w:hAnsi="Verdana"/>
                <w:szCs w:val="24"/>
              </w:rPr>
              <w:t>Equipment; operator and treated sand</w:t>
            </w:r>
          </w:p>
        </w:tc>
        <w:tc>
          <w:tcPr>
            <w:tcW w:w="2214" w:type="dxa"/>
          </w:tcPr>
          <w:p w14:paraId="4E729985" w14:textId="49A7C25F"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$123.85 plus treated sand</w:t>
            </w:r>
          </w:p>
        </w:tc>
        <w:tc>
          <w:tcPr>
            <w:tcW w:w="2214" w:type="dxa"/>
          </w:tcPr>
          <w:p w14:paraId="1D78712A" w14:textId="274C2BE0"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7CB10A77" w14:textId="77777777" w:rsidTr="00216A5E">
        <w:tc>
          <w:tcPr>
            <w:tcW w:w="3828" w:type="dxa"/>
          </w:tcPr>
          <w:p w14:paraId="2264AA17" w14:textId="7BB7C965" w:rsidR="003F3D33" w:rsidRDefault="003F3D33" w:rsidP="005F1479">
            <w:pPr>
              <w:overflowPunct/>
              <w:autoSpaceDE/>
              <w:autoSpaceDN/>
              <w:adjustRightInd/>
              <w:textAlignment w:val="auto"/>
              <w:rPr>
                <w:rFonts w:ascii="Verdana" w:hAnsi="Verdana"/>
                <w:szCs w:val="24"/>
              </w:rPr>
            </w:pPr>
            <w:r>
              <w:rPr>
                <w:rFonts w:ascii="Verdana" w:hAnsi="Verdana"/>
                <w:szCs w:val="24"/>
              </w:rPr>
              <w:t>Contract Grading</w:t>
            </w:r>
          </w:p>
        </w:tc>
        <w:tc>
          <w:tcPr>
            <w:tcW w:w="2052" w:type="dxa"/>
          </w:tcPr>
          <w:p w14:paraId="0ADDF386" w14:textId="4237D1CF"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Equipment and operator</w:t>
            </w:r>
          </w:p>
        </w:tc>
        <w:tc>
          <w:tcPr>
            <w:tcW w:w="2214" w:type="dxa"/>
          </w:tcPr>
          <w:p w14:paraId="7FD413DF" w14:textId="0F8E7563"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$157.00</w:t>
            </w:r>
          </w:p>
        </w:tc>
        <w:tc>
          <w:tcPr>
            <w:tcW w:w="2214" w:type="dxa"/>
          </w:tcPr>
          <w:p w14:paraId="060B5B0F" w14:textId="2AD8981F"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032252BB" w14:textId="77777777" w:rsidTr="00216A5E">
        <w:tc>
          <w:tcPr>
            <w:tcW w:w="3828" w:type="dxa"/>
          </w:tcPr>
          <w:p w14:paraId="71FFF647" w14:textId="14EE3998" w:rsidR="003F3D33" w:rsidRDefault="003F3D33" w:rsidP="003F3D33">
            <w:pPr>
              <w:overflowPunct/>
              <w:autoSpaceDE/>
              <w:autoSpaceDN/>
              <w:adjustRightInd/>
              <w:textAlignment w:val="auto"/>
              <w:rPr>
                <w:rFonts w:ascii="Verdana" w:hAnsi="Verdana"/>
                <w:szCs w:val="24"/>
              </w:rPr>
            </w:pPr>
            <w:r>
              <w:rPr>
                <w:rFonts w:ascii="Verdana" w:hAnsi="Verdana"/>
                <w:szCs w:val="24"/>
              </w:rPr>
              <w:t>Plow Truck</w:t>
            </w:r>
          </w:p>
        </w:tc>
        <w:tc>
          <w:tcPr>
            <w:tcW w:w="2052" w:type="dxa"/>
          </w:tcPr>
          <w:p w14:paraId="0397EC32" w14:textId="4DFBB011" w:rsidR="003F3D33" w:rsidRDefault="003F3D33" w:rsidP="003F3D33">
            <w:pPr>
              <w:overflowPunct/>
              <w:autoSpaceDE/>
              <w:autoSpaceDN/>
              <w:adjustRightInd/>
              <w:textAlignment w:val="auto"/>
              <w:rPr>
                <w:rFonts w:ascii="Verdana" w:hAnsi="Verdana"/>
                <w:szCs w:val="24"/>
              </w:rPr>
            </w:pPr>
            <w:r>
              <w:rPr>
                <w:rFonts w:ascii="Verdana" w:hAnsi="Verdana"/>
                <w:szCs w:val="24"/>
              </w:rPr>
              <w:t>Equipment only (Note 1)</w:t>
            </w:r>
          </w:p>
        </w:tc>
        <w:tc>
          <w:tcPr>
            <w:tcW w:w="2214" w:type="dxa"/>
          </w:tcPr>
          <w:p w14:paraId="764CEAF0" w14:textId="63E4D85C"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$88.35</w:t>
            </w:r>
          </w:p>
        </w:tc>
        <w:tc>
          <w:tcPr>
            <w:tcW w:w="2214" w:type="dxa"/>
          </w:tcPr>
          <w:p w14:paraId="7FDE02E7" w14:textId="5250A0FF"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293F503F" w14:textId="77777777" w:rsidTr="00216A5E">
        <w:tc>
          <w:tcPr>
            <w:tcW w:w="3828" w:type="dxa"/>
          </w:tcPr>
          <w:p w14:paraId="56CC7852" w14:textId="30E19AAB" w:rsidR="003F3D33" w:rsidRDefault="003F3D33" w:rsidP="003F3D33">
            <w:pPr>
              <w:overflowPunct/>
              <w:autoSpaceDE/>
              <w:autoSpaceDN/>
              <w:adjustRightInd/>
              <w:textAlignment w:val="auto"/>
              <w:rPr>
                <w:rFonts w:ascii="Verdana" w:hAnsi="Verdana"/>
                <w:szCs w:val="24"/>
              </w:rPr>
            </w:pPr>
            <w:r>
              <w:rPr>
                <w:rFonts w:ascii="Verdana" w:hAnsi="Verdana"/>
                <w:szCs w:val="24"/>
              </w:rPr>
              <w:t>Grader</w:t>
            </w:r>
          </w:p>
        </w:tc>
        <w:tc>
          <w:tcPr>
            <w:tcW w:w="2052" w:type="dxa"/>
          </w:tcPr>
          <w:p w14:paraId="7D30B7F5" w14:textId="16679155" w:rsidR="003F3D33" w:rsidRDefault="003F3D33" w:rsidP="003F3D33">
            <w:pPr>
              <w:overflowPunct/>
              <w:autoSpaceDE/>
              <w:autoSpaceDN/>
              <w:adjustRightInd/>
              <w:textAlignment w:val="auto"/>
              <w:rPr>
                <w:rFonts w:ascii="Verdana" w:hAnsi="Verdana"/>
                <w:szCs w:val="24"/>
              </w:rPr>
            </w:pPr>
            <w:r>
              <w:rPr>
                <w:rFonts w:ascii="Verdana" w:hAnsi="Verdana"/>
                <w:szCs w:val="24"/>
              </w:rPr>
              <w:t>Equipment only (Note 1)</w:t>
            </w:r>
          </w:p>
        </w:tc>
        <w:tc>
          <w:tcPr>
            <w:tcW w:w="2214" w:type="dxa"/>
          </w:tcPr>
          <w:p w14:paraId="510E1E80" w14:textId="75716499"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$121.50</w:t>
            </w:r>
          </w:p>
        </w:tc>
        <w:tc>
          <w:tcPr>
            <w:tcW w:w="2214" w:type="dxa"/>
          </w:tcPr>
          <w:p w14:paraId="25B4EEF1" w14:textId="7A3D3844"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5BFDFFFA" w14:textId="77777777" w:rsidTr="00216A5E">
        <w:tc>
          <w:tcPr>
            <w:tcW w:w="3828" w:type="dxa"/>
          </w:tcPr>
          <w:p w14:paraId="7CF6394E" w14:textId="5055EEF6" w:rsidR="003F3D33" w:rsidRDefault="003F3D33" w:rsidP="003F3D33">
            <w:pPr>
              <w:overflowPunct/>
              <w:autoSpaceDE/>
              <w:autoSpaceDN/>
              <w:adjustRightInd/>
              <w:textAlignment w:val="auto"/>
              <w:rPr>
                <w:rFonts w:ascii="Verdana" w:hAnsi="Verdana"/>
                <w:szCs w:val="24"/>
              </w:rPr>
            </w:pPr>
            <w:r>
              <w:rPr>
                <w:rFonts w:ascii="Verdana" w:hAnsi="Verdana"/>
                <w:szCs w:val="24"/>
              </w:rPr>
              <w:t>Backhoe</w:t>
            </w:r>
          </w:p>
        </w:tc>
        <w:tc>
          <w:tcPr>
            <w:tcW w:w="2052" w:type="dxa"/>
          </w:tcPr>
          <w:p w14:paraId="0D015CED" w14:textId="1E3F25E6" w:rsidR="003F3D33" w:rsidRDefault="003F3D33" w:rsidP="003F3D33">
            <w:pPr>
              <w:overflowPunct/>
              <w:autoSpaceDE/>
              <w:autoSpaceDN/>
              <w:adjustRightInd/>
              <w:textAlignment w:val="auto"/>
              <w:rPr>
                <w:rFonts w:ascii="Verdana" w:hAnsi="Verdana"/>
                <w:szCs w:val="24"/>
              </w:rPr>
            </w:pPr>
            <w:r>
              <w:rPr>
                <w:rFonts w:ascii="Verdana" w:hAnsi="Verdana"/>
                <w:szCs w:val="24"/>
              </w:rPr>
              <w:t>Equipment only (Note 1)</w:t>
            </w:r>
          </w:p>
        </w:tc>
        <w:tc>
          <w:tcPr>
            <w:tcW w:w="2214" w:type="dxa"/>
          </w:tcPr>
          <w:p w14:paraId="08569FAE" w14:textId="0694D3C1"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$113.30</w:t>
            </w:r>
          </w:p>
        </w:tc>
        <w:tc>
          <w:tcPr>
            <w:tcW w:w="2214" w:type="dxa"/>
          </w:tcPr>
          <w:p w14:paraId="7E3896CC" w14:textId="19A47C8C"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044494C1" w14:textId="77777777" w:rsidTr="00216A5E">
        <w:tc>
          <w:tcPr>
            <w:tcW w:w="3828" w:type="dxa"/>
          </w:tcPr>
          <w:p w14:paraId="2EEB6407" w14:textId="6C269766" w:rsidR="003F3D33" w:rsidRDefault="003F3D33" w:rsidP="003F3D33">
            <w:pPr>
              <w:overflowPunct/>
              <w:autoSpaceDE/>
              <w:autoSpaceDN/>
              <w:adjustRightInd/>
              <w:textAlignment w:val="auto"/>
              <w:rPr>
                <w:rFonts w:ascii="Verdana" w:hAnsi="Verdana"/>
                <w:szCs w:val="24"/>
              </w:rPr>
            </w:pPr>
            <w:r>
              <w:rPr>
                <w:rFonts w:ascii="Verdana" w:hAnsi="Verdana"/>
                <w:szCs w:val="24"/>
              </w:rPr>
              <w:t>Backhoe Bucket Thumb</w:t>
            </w:r>
          </w:p>
        </w:tc>
        <w:tc>
          <w:tcPr>
            <w:tcW w:w="2052" w:type="dxa"/>
          </w:tcPr>
          <w:p w14:paraId="1769307F" w14:textId="779DAEFC" w:rsidR="003F3D33" w:rsidRDefault="003F3D33" w:rsidP="003F3D33">
            <w:pPr>
              <w:overflowPunct/>
              <w:autoSpaceDE/>
              <w:autoSpaceDN/>
              <w:adjustRightInd/>
              <w:textAlignment w:val="auto"/>
              <w:rPr>
                <w:rFonts w:ascii="Verdana" w:hAnsi="Verdana"/>
                <w:szCs w:val="24"/>
              </w:rPr>
            </w:pPr>
            <w:r>
              <w:rPr>
                <w:rFonts w:ascii="Verdana" w:hAnsi="Verdana"/>
                <w:szCs w:val="24"/>
              </w:rPr>
              <w:t>Equipment only (Note 1)</w:t>
            </w:r>
          </w:p>
        </w:tc>
        <w:tc>
          <w:tcPr>
            <w:tcW w:w="2214" w:type="dxa"/>
          </w:tcPr>
          <w:p w14:paraId="39762458" w14:textId="6CEE21D5"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$4.55</w:t>
            </w:r>
          </w:p>
        </w:tc>
        <w:tc>
          <w:tcPr>
            <w:tcW w:w="2214" w:type="dxa"/>
          </w:tcPr>
          <w:p w14:paraId="045D2441" w14:textId="564AB371"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46029788" w14:textId="77777777" w:rsidTr="00216A5E">
        <w:tc>
          <w:tcPr>
            <w:tcW w:w="3828" w:type="dxa"/>
          </w:tcPr>
          <w:p w14:paraId="51508E73" w14:textId="2D21E170" w:rsidR="003F3D33" w:rsidRDefault="003F3D33" w:rsidP="003F3D33">
            <w:pPr>
              <w:overflowPunct/>
              <w:autoSpaceDE/>
              <w:autoSpaceDN/>
              <w:adjustRightInd/>
              <w:textAlignment w:val="auto"/>
              <w:rPr>
                <w:rFonts w:ascii="Verdana" w:hAnsi="Verdana"/>
                <w:szCs w:val="24"/>
              </w:rPr>
            </w:pPr>
            <w:r>
              <w:rPr>
                <w:rFonts w:ascii="Verdana" w:hAnsi="Verdana"/>
                <w:szCs w:val="24"/>
              </w:rPr>
              <w:t>Tag along Trailer</w:t>
            </w:r>
          </w:p>
        </w:tc>
        <w:tc>
          <w:tcPr>
            <w:tcW w:w="2052" w:type="dxa"/>
          </w:tcPr>
          <w:p w14:paraId="1A75B236" w14:textId="774EEFDB" w:rsidR="003F3D33" w:rsidRDefault="003F3D33" w:rsidP="003F3D33">
            <w:pPr>
              <w:overflowPunct/>
              <w:autoSpaceDE/>
              <w:autoSpaceDN/>
              <w:adjustRightInd/>
              <w:textAlignment w:val="auto"/>
              <w:rPr>
                <w:rFonts w:ascii="Verdana" w:hAnsi="Verdana"/>
                <w:szCs w:val="24"/>
              </w:rPr>
            </w:pPr>
            <w:r>
              <w:rPr>
                <w:rFonts w:ascii="Verdana" w:hAnsi="Verdana"/>
                <w:szCs w:val="24"/>
              </w:rPr>
              <w:t>Equipment only (Note 1)</w:t>
            </w:r>
          </w:p>
        </w:tc>
        <w:tc>
          <w:tcPr>
            <w:tcW w:w="2214" w:type="dxa"/>
          </w:tcPr>
          <w:p w14:paraId="304292B1" w14:textId="202C0D21"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$9.80</w:t>
            </w:r>
          </w:p>
        </w:tc>
        <w:tc>
          <w:tcPr>
            <w:tcW w:w="2214" w:type="dxa"/>
          </w:tcPr>
          <w:p w14:paraId="05025850" w14:textId="0AD2D2D1"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6345B4A7" w14:textId="77777777" w:rsidTr="00216A5E">
        <w:tc>
          <w:tcPr>
            <w:tcW w:w="3828" w:type="dxa"/>
          </w:tcPr>
          <w:p w14:paraId="6C7C0529" w14:textId="07D2442E" w:rsidR="003F3D33" w:rsidRDefault="003F3D33" w:rsidP="003F3D33">
            <w:pPr>
              <w:overflowPunct/>
              <w:autoSpaceDE/>
              <w:autoSpaceDN/>
              <w:adjustRightInd/>
              <w:textAlignment w:val="auto"/>
              <w:rPr>
                <w:rFonts w:ascii="Verdana" w:hAnsi="Verdana"/>
                <w:szCs w:val="24"/>
              </w:rPr>
            </w:pPr>
            <w:r>
              <w:rPr>
                <w:rFonts w:ascii="Verdana" w:hAnsi="Verdana"/>
                <w:szCs w:val="24"/>
              </w:rPr>
              <w:t>Operator</w:t>
            </w:r>
          </w:p>
        </w:tc>
        <w:tc>
          <w:tcPr>
            <w:tcW w:w="2052" w:type="dxa"/>
          </w:tcPr>
          <w:p w14:paraId="6CDEDE0B" w14:textId="77777777" w:rsidR="003F3D33" w:rsidRDefault="003F3D33" w:rsidP="003F3D33">
            <w:pPr>
              <w:overflowPunct/>
              <w:autoSpaceDE/>
              <w:autoSpaceDN/>
              <w:adjustRightInd/>
              <w:textAlignment w:val="auto"/>
              <w:rPr>
                <w:rFonts w:ascii="Verdana" w:hAnsi="Verdana"/>
                <w:szCs w:val="24"/>
              </w:rPr>
            </w:pPr>
          </w:p>
        </w:tc>
        <w:tc>
          <w:tcPr>
            <w:tcW w:w="2214" w:type="dxa"/>
          </w:tcPr>
          <w:p w14:paraId="3CF9386B" w14:textId="0F3C92F8"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$35.50</w:t>
            </w:r>
          </w:p>
        </w:tc>
        <w:tc>
          <w:tcPr>
            <w:tcW w:w="2214" w:type="dxa"/>
          </w:tcPr>
          <w:p w14:paraId="3FF6346B" w14:textId="54EE4A75"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20519732" w14:textId="77777777" w:rsidTr="00216A5E">
        <w:tc>
          <w:tcPr>
            <w:tcW w:w="3828" w:type="dxa"/>
          </w:tcPr>
          <w:p w14:paraId="043044F6" w14:textId="23E2A8C7" w:rsidR="003F3D33" w:rsidRDefault="003F3D33" w:rsidP="003F3D33">
            <w:pPr>
              <w:overflowPunct/>
              <w:autoSpaceDE/>
              <w:autoSpaceDN/>
              <w:adjustRightInd/>
              <w:textAlignment w:val="auto"/>
              <w:rPr>
                <w:rFonts w:ascii="Verdana" w:hAnsi="Verdana"/>
                <w:szCs w:val="24"/>
              </w:rPr>
            </w:pPr>
            <w:r>
              <w:rPr>
                <w:rFonts w:ascii="Verdana" w:hAnsi="Verdana"/>
                <w:szCs w:val="24"/>
              </w:rPr>
              <w:t>Supervisor</w:t>
            </w:r>
          </w:p>
        </w:tc>
        <w:tc>
          <w:tcPr>
            <w:tcW w:w="2052" w:type="dxa"/>
          </w:tcPr>
          <w:p w14:paraId="4AD2401F" w14:textId="77777777" w:rsidR="003F3D33" w:rsidRDefault="003F3D33" w:rsidP="003F3D33">
            <w:pPr>
              <w:overflowPunct/>
              <w:autoSpaceDE/>
              <w:autoSpaceDN/>
              <w:adjustRightInd/>
              <w:textAlignment w:val="auto"/>
              <w:rPr>
                <w:rFonts w:ascii="Verdana" w:hAnsi="Verdana"/>
                <w:szCs w:val="24"/>
              </w:rPr>
            </w:pPr>
          </w:p>
        </w:tc>
        <w:tc>
          <w:tcPr>
            <w:tcW w:w="2214" w:type="dxa"/>
          </w:tcPr>
          <w:p w14:paraId="7EF2CC49" w14:textId="72E9E355"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$54.00</w:t>
            </w:r>
          </w:p>
        </w:tc>
        <w:tc>
          <w:tcPr>
            <w:tcW w:w="2214" w:type="dxa"/>
          </w:tcPr>
          <w:p w14:paraId="4394035B" w14:textId="54AB3CA0"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Added</w:t>
            </w:r>
          </w:p>
        </w:tc>
      </w:tr>
      <w:tr w:rsidR="003F3D33" w14:paraId="7DACB2B4" w14:textId="77777777" w:rsidTr="00216A5E">
        <w:tc>
          <w:tcPr>
            <w:tcW w:w="3828" w:type="dxa"/>
          </w:tcPr>
          <w:p w14:paraId="75222A89" w14:textId="55ACADF8" w:rsidR="003F3D33" w:rsidRDefault="003F3D33" w:rsidP="003F3D33">
            <w:pPr>
              <w:overflowPunct/>
              <w:autoSpaceDE/>
              <w:autoSpaceDN/>
              <w:adjustRightInd/>
              <w:textAlignment w:val="auto"/>
              <w:rPr>
                <w:rFonts w:ascii="Verdana" w:hAnsi="Verdana"/>
                <w:szCs w:val="24"/>
              </w:rPr>
            </w:pPr>
            <w:r>
              <w:rPr>
                <w:rFonts w:ascii="Verdana" w:hAnsi="Verdana"/>
                <w:szCs w:val="24"/>
              </w:rPr>
              <w:t>Easement Agreement</w:t>
            </w:r>
          </w:p>
        </w:tc>
        <w:tc>
          <w:tcPr>
            <w:tcW w:w="2052" w:type="dxa"/>
          </w:tcPr>
          <w:p w14:paraId="3AC6ADA6" w14:textId="77777777" w:rsidR="003F3D33" w:rsidRDefault="003F3D33" w:rsidP="003F3D33">
            <w:pPr>
              <w:overflowPunct/>
              <w:autoSpaceDE/>
              <w:autoSpaceDN/>
              <w:adjustRightInd/>
              <w:textAlignment w:val="auto"/>
              <w:rPr>
                <w:rFonts w:ascii="Verdana" w:hAnsi="Verdana"/>
                <w:szCs w:val="24"/>
              </w:rPr>
            </w:pPr>
          </w:p>
        </w:tc>
        <w:tc>
          <w:tcPr>
            <w:tcW w:w="2214" w:type="dxa"/>
          </w:tcPr>
          <w:p w14:paraId="73009816" w14:textId="5C9AF8A8" w:rsidR="003F3D33" w:rsidRDefault="003F3D33" w:rsidP="003F3D33">
            <w:pPr>
              <w:overflowPunct/>
              <w:autoSpaceDE/>
              <w:autoSpaceDN/>
              <w:adjustRightInd/>
              <w:jc w:val="center"/>
              <w:textAlignment w:val="auto"/>
              <w:rPr>
                <w:rFonts w:ascii="Verdana" w:hAnsi="Verdana"/>
                <w:szCs w:val="24"/>
              </w:rPr>
            </w:pPr>
            <w:r>
              <w:rPr>
                <w:rFonts w:ascii="Verdana" w:hAnsi="Verdana"/>
                <w:szCs w:val="24"/>
              </w:rPr>
              <w:t>600.00 annually</w:t>
            </w:r>
          </w:p>
        </w:tc>
        <w:tc>
          <w:tcPr>
            <w:tcW w:w="2214" w:type="dxa"/>
          </w:tcPr>
          <w:p w14:paraId="78D77B93" w14:textId="2B9BF497" w:rsidR="003F3D33" w:rsidRDefault="00FF201C" w:rsidP="003F3D33">
            <w:pPr>
              <w:overflowPunct/>
              <w:autoSpaceDE/>
              <w:autoSpaceDN/>
              <w:adjustRightInd/>
              <w:jc w:val="center"/>
              <w:textAlignment w:val="auto"/>
              <w:rPr>
                <w:rFonts w:ascii="Verdana" w:hAnsi="Verdana"/>
                <w:szCs w:val="24"/>
              </w:rPr>
            </w:pPr>
            <w:r>
              <w:rPr>
                <w:rFonts w:ascii="Verdana" w:hAnsi="Verdana"/>
                <w:szCs w:val="24"/>
              </w:rPr>
              <w:t>Exempt</w:t>
            </w:r>
          </w:p>
        </w:tc>
      </w:tr>
      <w:tr w:rsidR="003F3D33" w14:paraId="0AA6AEBF" w14:textId="77777777" w:rsidTr="00216A5E">
        <w:tc>
          <w:tcPr>
            <w:tcW w:w="3828" w:type="dxa"/>
          </w:tcPr>
          <w:p w14:paraId="560B59FF" w14:textId="1B6F2039" w:rsidR="003F3D33" w:rsidRDefault="003F3D33" w:rsidP="003F3D33">
            <w:pPr>
              <w:overflowPunct/>
              <w:autoSpaceDE/>
              <w:autoSpaceDN/>
              <w:adjustRightInd/>
              <w:textAlignment w:val="auto"/>
              <w:rPr>
                <w:rFonts w:ascii="Verdana" w:hAnsi="Verdana"/>
                <w:szCs w:val="24"/>
              </w:rPr>
            </w:pPr>
            <w:r>
              <w:rPr>
                <w:rFonts w:ascii="Verdana" w:hAnsi="Verdana"/>
                <w:szCs w:val="24"/>
              </w:rPr>
              <w:t>Culvert Installation - initial</w:t>
            </w:r>
          </w:p>
        </w:tc>
        <w:tc>
          <w:tcPr>
            <w:tcW w:w="2052" w:type="dxa"/>
          </w:tcPr>
          <w:p w14:paraId="0C887A16" w14:textId="015F43F6" w:rsidR="003F3D33" w:rsidRDefault="0056703B" w:rsidP="0056703B">
            <w:pPr>
              <w:overflowPunct/>
              <w:autoSpaceDE/>
              <w:autoSpaceDN/>
              <w:adjustRightInd/>
              <w:textAlignment w:val="auto"/>
              <w:rPr>
                <w:rFonts w:ascii="Verdana" w:hAnsi="Verdana"/>
                <w:szCs w:val="24"/>
              </w:rPr>
            </w:pPr>
            <w:r>
              <w:rPr>
                <w:rFonts w:ascii="Verdana" w:hAnsi="Verdana"/>
                <w:szCs w:val="24"/>
              </w:rPr>
              <w:t>Equipment; operator; culvert and granular material</w:t>
            </w:r>
          </w:p>
        </w:tc>
        <w:tc>
          <w:tcPr>
            <w:tcW w:w="2214" w:type="dxa"/>
          </w:tcPr>
          <w:p w14:paraId="6AC0476D" w14:textId="2E38C00C" w:rsidR="003F3D33" w:rsidRPr="00BD74EE" w:rsidRDefault="003F3D33" w:rsidP="0056703B">
            <w:pPr>
              <w:overflowPunct/>
              <w:autoSpaceDE/>
              <w:autoSpaceDN/>
              <w:adjustRightInd/>
              <w:jc w:val="center"/>
              <w:textAlignment w:val="auto"/>
              <w:rPr>
                <w:rFonts w:ascii="Verdana" w:hAnsi="Verdana"/>
                <w:szCs w:val="24"/>
                <w:highlight w:val="yellow"/>
              </w:rPr>
            </w:pPr>
            <w:r w:rsidRPr="0056703B">
              <w:rPr>
                <w:rFonts w:ascii="Verdana" w:hAnsi="Verdana"/>
                <w:szCs w:val="24"/>
              </w:rPr>
              <w:t xml:space="preserve">Property owner is responsible for </w:t>
            </w:r>
            <w:r w:rsidR="0056703B" w:rsidRPr="0056703B">
              <w:rPr>
                <w:rFonts w:ascii="Verdana" w:hAnsi="Verdana"/>
                <w:szCs w:val="24"/>
              </w:rPr>
              <w:t>all costs</w:t>
            </w:r>
          </w:p>
        </w:tc>
        <w:tc>
          <w:tcPr>
            <w:tcW w:w="2214" w:type="dxa"/>
          </w:tcPr>
          <w:p w14:paraId="6D810B98" w14:textId="5847235C" w:rsidR="003F3D33" w:rsidRPr="00BD74EE" w:rsidRDefault="0056703B" w:rsidP="003F3D33">
            <w:pPr>
              <w:overflowPunct/>
              <w:autoSpaceDE/>
              <w:autoSpaceDN/>
              <w:adjustRightInd/>
              <w:jc w:val="center"/>
              <w:textAlignment w:val="auto"/>
              <w:rPr>
                <w:rFonts w:ascii="Verdana" w:hAnsi="Verdana"/>
                <w:szCs w:val="24"/>
                <w:highlight w:val="yellow"/>
              </w:rPr>
            </w:pPr>
            <w:r w:rsidRPr="0056703B">
              <w:rPr>
                <w:rFonts w:ascii="Verdana" w:hAnsi="Verdana"/>
                <w:szCs w:val="24"/>
              </w:rPr>
              <w:t>Added</w:t>
            </w:r>
          </w:p>
        </w:tc>
      </w:tr>
      <w:tr w:rsidR="0056703B" w14:paraId="254737ED" w14:textId="77777777" w:rsidTr="00216A5E">
        <w:tc>
          <w:tcPr>
            <w:tcW w:w="3828" w:type="dxa"/>
            <w:vMerge w:val="restart"/>
          </w:tcPr>
          <w:p w14:paraId="378A97D9" w14:textId="47A27016" w:rsidR="0056703B" w:rsidRDefault="0056703B" w:rsidP="0056703B">
            <w:pPr>
              <w:overflowPunct/>
              <w:autoSpaceDE/>
              <w:autoSpaceDN/>
              <w:adjustRightInd/>
              <w:textAlignment w:val="auto"/>
              <w:rPr>
                <w:rFonts w:ascii="Verdana" w:hAnsi="Verdana"/>
                <w:szCs w:val="24"/>
              </w:rPr>
            </w:pPr>
            <w:r>
              <w:rPr>
                <w:rFonts w:ascii="Verdana" w:hAnsi="Verdana"/>
                <w:szCs w:val="24"/>
              </w:rPr>
              <w:t>Culvert Installation – repair and/or replacement (By-law #22-44)</w:t>
            </w:r>
          </w:p>
        </w:tc>
        <w:tc>
          <w:tcPr>
            <w:tcW w:w="2052" w:type="dxa"/>
          </w:tcPr>
          <w:p w14:paraId="5AF03E17" w14:textId="3221EED6" w:rsidR="0056703B" w:rsidRDefault="0056703B" w:rsidP="003F3D33">
            <w:pPr>
              <w:overflowPunct/>
              <w:autoSpaceDE/>
              <w:autoSpaceDN/>
              <w:adjustRightInd/>
              <w:textAlignment w:val="auto"/>
              <w:rPr>
                <w:rFonts w:ascii="Verdana" w:hAnsi="Verdana"/>
                <w:szCs w:val="24"/>
              </w:rPr>
            </w:pPr>
            <w:r>
              <w:rPr>
                <w:rFonts w:ascii="Verdana" w:hAnsi="Verdana"/>
                <w:szCs w:val="24"/>
              </w:rPr>
              <w:t>Damage cause</w:t>
            </w:r>
            <w:r w:rsidR="00EC37A0">
              <w:rPr>
                <w:rFonts w:ascii="Verdana" w:hAnsi="Verdana"/>
                <w:szCs w:val="24"/>
              </w:rPr>
              <w:t>d</w:t>
            </w:r>
            <w:r>
              <w:rPr>
                <w:rFonts w:ascii="Verdana" w:hAnsi="Verdana"/>
                <w:szCs w:val="24"/>
              </w:rPr>
              <w:t xml:space="preserve"> by Municipality</w:t>
            </w:r>
          </w:p>
        </w:tc>
        <w:tc>
          <w:tcPr>
            <w:tcW w:w="2214" w:type="dxa"/>
          </w:tcPr>
          <w:p w14:paraId="4D8AE587" w14:textId="1E82B805" w:rsidR="0056703B" w:rsidRPr="0056703B" w:rsidRDefault="0056703B" w:rsidP="0056703B">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64943878" w14:textId="36C0A0E2" w:rsidR="0056703B" w:rsidRPr="0056703B" w:rsidRDefault="0056703B" w:rsidP="003F3D33">
            <w:pPr>
              <w:overflowPunct/>
              <w:autoSpaceDE/>
              <w:autoSpaceDN/>
              <w:adjustRightInd/>
              <w:jc w:val="center"/>
              <w:textAlignment w:val="auto"/>
              <w:rPr>
                <w:rFonts w:ascii="Verdana" w:hAnsi="Verdana"/>
                <w:szCs w:val="24"/>
              </w:rPr>
            </w:pPr>
          </w:p>
        </w:tc>
      </w:tr>
      <w:tr w:rsidR="0056703B" w14:paraId="571A09D5" w14:textId="77777777" w:rsidTr="00216A5E">
        <w:tc>
          <w:tcPr>
            <w:tcW w:w="3828" w:type="dxa"/>
            <w:vMerge/>
          </w:tcPr>
          <w:p w14:paraId="3047457A" w14:textId="77777777" w:rsidR="0056703B" w:rsidRDefault="0056703B" w:rsidP="003F3D33">
            <w:pPr>
              <w:overflowPunct/>
              <w:autoSpaceDE/>
              <w:autoSpaceDN/>
              <w:adjustRightInd/>
              <w:textAlignment w:val="auto"/>
              <w:rPr>
                <w:rFonts w:ascii="Verdana" w:hAnsi="Verdana"/>
                <w:szCs w:val="24"/>
              </w:rPr>
            </w:pPr>
          </w:p>
        </w:tc>
        <w:tc>
          <w:tcPr>
            <w:tcW w:w="2052" w:type="dxa"/>
          </w:tcPr>
          <w:p w14:paraId="394123CD" w14:textId="49A45786" w:rsidR="0056703B" w:rsidRDefault="0056703B" w:rsidP="0056703B">
            <w:pPr>
              <w:overflowPunct/>
              <w:autoSpaceDE/>
              <w:autoSpaceDN/>
              <w:adjustRightInd/>
              <w:textAlignment w:val="auto"/>
              <w:rPr>
                <w:rFonts w:ascii="Verdana" w:hAnsi="Verdana"/>
                <w:szCs w:val="24"/>
              </w:rPr>
            </w:pPr>
            <w:r>
              <w:rPr>
                <w:rFonts w:ascii="Verdana" w:hAnsi="Verdana"/>
                <w:szCs w:val="24"/>
              </w:rPr>
              <w:t>Damage caused by owner</w:t>
            </w:r>
          </w:p>
        </w:tc>
        <w:tc>
          <w:tcPr>
            <w:tcW w:w="2214" w:type="dxa"/>
          </w:tcPr>
          <w:p w14:paraId="13073815" w14:textId="67417569" w:rsidR="0056703B" w:rsidRPr="0056703B" w:rsidRDefault="0056703B" w:rsidP="003F3D33">
            <w:pPr>
              <w:overflowPunct/>
              <w:autoSpaceDE/>
              <w:autoSpaceDN/>
              <w:adjustRightInd/>
              <w:jc w:val="center"/>
              <w:textAlignment w:val="auto"/>
              <w:rPr>
                <w:rFonts w:ascii="Verdana" w:hAnsi="Verdana"/>
                <w:szCs w:val="24"/>
              </w:rPr>
            </w:pPr>
            <w:r w:rsidRPr="0056703B">
              <w:rPr>
                <w:rFonts w:ascii="Verdana" w:hAnsi="Verdana"/>
                <w:szCs w:val="24"/>
              </w:rPr>
              <w:t>Property owner is responsible for all costs</w:t>
            </w:r>
          </w:p>
        </w:tc>
        <w:tc>
          <w:tcPr>
            <w:tcW w:w="2214" w:type="dxa"/>
          </w:tcPr>
          <w:p w14:paraId="16FF317B" w14:textId="30500256" w:rsidR="0056703B" w:rsidRPr="0056703B" w:rsidRDefault="0056703B" w:rsidP="003F3D33">
            <w:pPr>
              <w:overflowPunct/>
              <w:autoSpaceDE/>
              <w:autoSpaceDN/>
              <w:adjustRightInd/>
              <w:jc w:val="center"/>
              <w:textAlignment w:val="auto"/>
              <w:rPr>
                <w:rFonts w:ascii="Verdana" w:hAnsi="Verdana"/>
                <w:szCs w:val="24"/>
              </w:rPr>
            </w:pPr>
            <w:r>
              <w:rPr>
                <w:rFonts w:ascii="Verdana" w:hAnsi="Verdana"/>
                <w:szCs w:val="24"/>
              </w:rPr>
              <w:t>Added</w:t>
            </w:r>
          </w:p>
        </w:tc>
      </w:tr>
      <w:tr w:rsidR="0056703B" w14:paraId="4DFD1FAB" w14:textId="77777777" w:rsidTr="00216A5E">
        <w:tc>
          <w:tcPr>
            <w:tcW w:w="3828" w:type="dxa"/>
          </w:tcPr>
          <w:p w14:paraId="38393AE4" w14:textId="54E2E5AD" w:rsidR="0056703B" w:rsidRDefault="0056703B" w:rsidP="0056703B">
            <w:pPr>
              <w:overflowPunct/>
              <w:autoSpaceDE/>
              <w:autoSpaceDN/>
              <w:adjustRightInd/>
              <w:textAlignment w:val="auto"/>
              <w:rPr>
                <w:rFonts w:ascii="Verdana" w:hAnsi="Verdana"/>
                <w:szCs w:val="24"/>
              </w:rPr>
            </w:pPr>
            <w:r>
              <w:rPr>
                <w:rFonts w:ascii="Verdana" w:hAnsi="Verdana"/>
                <w:szCs w:val="24"/>
              </w:rPr>
              <w:t>Additional Entrances and/or culverts</w:t>
            </w:r>
          </w:p>
        </w:tc>
        <w:tc>
          <w:tcPr>
            <w:tcW w:w="2052" w:type="dxa"/>
          </w:tcPr>
          <w:p w14:paraId="069514B9" w14:textId="7E6EAA9B" w:rsidR="0056703B" w:rsidRDefault="0056703B" w:rsidP="0056703B">
            <w:pPr>
              <w:overflowPunct/>
              <w:autoSpaceDE/>
              <w:autoSpaceDN/>
              <w:adjustRightInd/>
              <w:textAlignment w:val="auto"/>
              <w:rPr>
                <w:rFonts w:ascii="Verdana" w:hAnsi="Verdana"/>
                <w:szCs w:val="24"/>
              </w:rPr>
            </w:pPr>
            <w:r>
              <w:rPr>
                <w:rFonts w:ascii="Verdana" w:hAnsi="Verdana"/>
                <w:szCs w:val="24"/>
              </w:rPr>
              <w:t>Equipment; operator; culvert and granular material</w:t>
            </w:r>
          </w:p>
        </w:tc>
        <w:tc>
          <w:tcPr>
            <w:tcW w:w="2214" w:type="dxa"/>
          </w:tcPr>
          <w:p w14:paraId="2048B328" w14:textId="2348A1FF" w:rsidR="0056703B" w:rsidRPr="00BD74EE" w:rsidRDefault="0056703B" w:rsidP="0056703B">
            <w:pPr>
              <w:overflowPunct/>
              <w:autoSpaceDE/>
              <w:autoSpaceDN/>
              <w:adjustRightInd/>
              <w:jc w:val="center"/>
              <w:textAlignment w:val="auto"/>
              <w:rPr>
                <w:rFonts w:ascii="Verdana" w:hAnsi="Verdana"/>
                <w:szCs w:val="24"/>
                <w:highlight w:val="yellow"/>
              </w:rPr>
            </w:pPr>
            <w:r w:rsidRPr="0056703B">
              <w:rPr>
                <w:rFonts w:ascii="Verdana" w:hAnsi="Verdana"/>
                <w:szCs w:val="24"/>
              </w:rPr>
              <w:t>Property owner is responsible for all costs</w:t>
            </w:r>
          </w:p>
        </w:tc>
        <w:tc>
          <w:tcPr>
            <w:tcW w:w="2214" w:type="dxa"/>
          </w:tcPr>
          <w:p w14:paraId="200DD6FB" w14:textId="02B5D595" w:rsidR="0056703B" w:rsidRPr="0056703B" w:rsidRDefault="0056703B" w:rsidP="0056703B">
            <w:pPr>
              <w:overflowPunct/>
              <w:autoSpaceDE/>
              <w:autoSpaceDN/>
              <w:adjustRightInd/>
              <w:jc w:val="center"/>
              <w:textAlignment w:val="auto"/>
              <w:rPr>
                <w:rFonts w:ascii="Verdana" w:hAnsi="Verdana"/>
                <w:szCs w:val="24"/>
              </w:rPr>
            </w:pPr>
            <w:r w:rsidRPr="0056703B">
              <w:rPr>
                <w:rFonts w:ascii="Verdana" w:hAnsi="Verdana"/>
                <w:szCs w:val="24"/>
              </w:rPr>
              <w:t>Added</w:t>
            </w:r>
          </w:p>
        </w:tc>
      </w:tr>
      <w:tr w:rsidR="0056703B" w14:paraId="0B946F81" w14:textId="77777777" w:rsidTr="00216A5E">
        <w:tc>
          <w:tcPr>
            <w:tcW w:w="3828" w:type="dxa"/>
          </w:tcPr>
          <w:p w14:paraId="15F7FEE2" w14:textId="728AAE4D" w:rsidR="0056703B" w:rsidRDefault="0056703B" w:rsidP="0056703B">
            <w:pPr>
              <w:overflowPunct/>
              <w:autoSpaceDE/>
              <w:autoSpaceDN/>
              <w:adjustRightInd/>
              <w:textAlignment w:val="auto"/>
              <w:rPr>
                <w:rFonts w:ascii="Verdana" w:hAnsi="Verdana"/>
                <w:szCs w:val="24"/>
              </w:rPr>
            </w:pPr>
            <w:r>
              <w:rPr>
                <w:rFonts w:ascii="Verdana" w:hAnsi="Verdana"/>
                <w:szCs w:val="24"/>
              </w:rPr>
              <w:t>Entrance Permit Fee</w:t>
            </w:r>
          </w:p>
        </w:tc>
        <w:tc>
          <w:tcPr>
            <w:tcW w:w="2052" w:type="dxa"/>
          </w:tcPr>
          <w:p w14:paraId="65F9E2AA" w14:textId="77777777" w:rsidR="0056703B" w:rsidRDefault="0056703B" w:rsidP="0056703B">
            <w:pPr>
              <w:overflowPunct/>
              <w:autoSpaceDE/>
              <w:autoSpaceDN/>
              <w:adjustRightInd/>
              <w:textAlignment w:val="auto"/>
              <w:rPr>
                <w:rFonts w:ascii="Verdana" w:hAnsi="Verdana"/>
                <w:szCs w:val="24"/>
              </w:rPr>
            </w:pPr>
          </w:p>
        </w:tc>
        <w:tc>
          <w:tcPr>
            <w:tcW w:w="2214" w:type="dxa"/>
          </w:tcPr>
          <w:p w14:paraId="3E79874C" w14:textId="371DBAC6" w:rsidR="0056703B" w:rsidRPr="00BD74EE" w:rsidRDefault="0056703B" w:rsidP="0056703B">
            <w:pPr>
              <w:overflowPunct/>
              <w:autoSpaceDE/>
              <w:autoSpaceDN/>
              <w:adjustRightInd/>
              <w:jc w:val="center"/>
              <w:textAlignment w:val="auto"/>
              <w:rPr>
                <w:rFonts w:ascii="Verdana" w:hAnsi="Verdana"/>
                <w:szCs w:val="24"/>
              </w:rPr>
            </w:pPr>
            <w:r w:rsidRPr="00BD74EE">
              <w:rPr>
                <w:rFonts w:ascii="Verdana" w:hAnsi="Verdana"/>
                <w:szCs w:val="24"/>
              </w:rPr>
              <w:t>$25.00</w:t>
            </w:r>
          </w:p>
        </w:tc>
        <w:tc>
          <w:tcPr>
            <w:tcW w:w="2214" w:type="dxa"/>
          </w:tcPr>
          <w:p w14:paraId="57484BE5" w14:textId="45D32B75" w:rsidR="0056703B" w:rsidRPr="00BD74EE" w:rsidRDefault="0056703B" w:rsidP="0056703B">
            <w:pPr>
              <w:overflowPunct/>
              <w:autoSpaceDE/>
              <w:autoSpaceDN/>
              <w:adjustRightInd/>
              <w:jc w:val="center"/>
              <w:textAlignment w:val="auto"/>
              <w:rPr>
                <w:rFonts w:ascii="Verdana" w:hAnsi="Verdana"/>
                <w:szCs w:val="24"/>
              </w:rPr>
            </w:pPr>
            <w:r w:rsidRPr="00BD74EE">
              <w:rPr>
                <w:rFonts w:ascii="Verdana" w:hAnsi="Verdana"/>
                <w:szCs w:val="24"/>
              </w:rPr>
              <w:t>Exempt</w:t>
            </w:r>
          </w:p>
        </w:tc>
      </w:tr>
      <w:tr w:rsidR="0056703B" w14:paraId="406E7F72" w14:textId="77777777" w:rsidTr="00216A5E">
        <w:tc>
          <w:tcPr>
            <w:tcW w:w="3828" w:type="dxa"/>
          </w:tcPr>
          <w:p w14:paraId="111A0632" w14:textId="1C308B60" w:rsidR="0056703B" w:rsidRDefault="0056703B" w:rsidP="0056703B">
            <w:pPr>
              <w:overflowPunct/>
              <w:autoSpaceDE/>
              <w:autoSpaceDN/>
              <w:adjustRightInd/>
              <w:textAlignment w:val="auto"/>
              <w:rPr>
                <w:rFonts w:ascii="Verdana" w:hAnsi="Verdana"/>
                <w:szCs w:val="24"/>
              </w:rPr>
            </w:pPr>
            <w:r>
              <w:rPr>
                <w:rFonts w:ascii="Verdana" w:hAnsi="Verdana"/>
                <w:szCs w:val="24"/>
              </w:rPr>
              <w:t>911 Sign - New</w:t>
            </w:r>
          </w:p>
        </w:tc>
        <w:tc>
          <w:tcPr>
            <w:tcW w:w="2052" w:type="dxa"/>
          </w:tcPr>
          <w:p w14:paraId="2E6C55E7" w14:textId="2A84CDD0" w:rsidR="0056703B" w:rsidRDefault="0056703B" w:rsidP="0056703B">
            <w:pPr>
              <w:overflowPunct/>
              <w:autoSpaceDE/>
              <w:autoSpaceDN/>
              <w:adjustRightInd/>
              <w:textAlignment w:val="auto"/>
              <w:rPr>
                <w:rFonts w:ascii="Verdana" w:hAnsi="Verdana"/>
                <w:szCs w:val="24"/>
              </w:rPr>
            </w:pPr>
          </w:p>
        </w:tc>
        <w:tc>
          <w:tcPr>
            <w:tcW w:w="2214" w:type="dxa"/>
          </w:tcPr>
          <w:p w14:paraId="0D283911" w14:textId="1BC541B8" w:rsidR="0056703B" w:rsidRDefault="0056703B" w:rsidP="0056703B">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5B21F2DA" w14:textId="69DC233E" w:rsidR="0056703B" w:rsidRDefault="0056703B" w:rsidP="0056703B">
            <w:pPr>
              <w:overflowPunct/>
              <w:autoSpaceDE/>
              <w:autoSpaceDN/>
              <w:adjustRightInd/>
              <w:jc w:val="center"/>
              <w:textAlignment w:val="auto"/>
              <w:rPr>
                <w:rFonts w:ascii="Verdana" w:hAnsi="Verdana"/>
                <w:szCs w:val="24"/>
              </w:rPr>
            </w:pPr>
          </w:p>
        </w:tc>
      </w:tr>
      <w:tr w:rsidR="0056703B" w14:paraId="4DBC98D9" w14:textId="77777777" w:rsidTr="00216A5E">
        <w:tc>
          <w:tcPr>
            <w:tcW w:w="3828" w:type="dxa"/>
          </w:tcPr>
          <w:p w14:paraId="6A1C019E" w14:textId="5DED608C" w:rsidR="0056703B" w:rsidRDefault="0056703B" w:rsidP="0056703B">
            <w:pPr>
              <w:overflowPunct/>
              <w:autoSpaceDE/>
              <w:autoSpaceDN/>
              <w:adjustRightInd/>
              <w:textAlignment w:val="auto"/>
              <w:rPr>
                <w:rFonts w:ascii="Verdana" w:hAnsi="Verdana"/>
                <w:szCs w:val="24"/>
              </w:rPr>
            </w:pPr>
            <w:r>
              <w:rPr>
                <w:rFonts w:ascii="Verdana" w:hAnsi="Verdana"/>
                <w:szCs w:val="24"/>
              </w:rPr>
              <w:t>911 Post - New</w:t>
            </w:r>
          </w:p>
        </w:tc>
        <w:tc>
          <w:tcPr>
            <w:tcW w:w="2052" w:type="dxa"/>
          </w:tcPr>
          <w:p w14:paraId="4F76F5FF" w14:textId="7F2080A5" w:rsidR="0056703B" w:rsidRDefault="0056703B" w:rsidP="0056703B">
            <w:pPr>
              <w:overflowPunct/>
              <w:autoSpaceDE/>
              <w:autoSpaceDN/>
              <w:adjustRightInd/>
              <w:textAlignment w:val="auto"/>
              <w:rPr>
                <w:rFonts w:ascii="Verdana" w:hAnsi="Verdana"/>
                <w:szCs w:val="24"/>
              </w:rPr>
            </w:pPr>
          </w:p>
        </w:tc>
        <w:tc>
          <w:tcPr>
            <w:tcW w:w="2214" w:type="dxa"/>
          </w:tcPr>
          <w:p w14:paraId="21C80B2F" w14:textId="7976EA82" w:rsidR="0056703B" w:rsidRDefault="0056703B" w:rsidP="0056703B">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1261D1DC" w14:textId="3D40EE78" w:rsidR="0056703B" w:rsidRDefault="0056703B" w:rsidP="0056703B">
            <w:pPr>
              <w:overflowPunct/>
              <w:autoSpaceDE/>
              <w:autoSpaceDN/>
              <w:adjustRightInd/>
              <w:jc w:val="center"/>
              <w:textAlignment w:val="auto"/>
              <w:rPr>
                <w:rFonts w:ascii="Verdana" w:hAnsi="Verdana"/>
                <w:szCs w:val="24"/>
              </w:rPr>
            </w:pPr>
          </w:p>
        </w:tc>
      </w:tr>
      <w:tr w:rsidR="0056703B" w14:paraId="029984E1" w14:textId="77777777" w:rsidTr="00216A5E">
        <w:tc>
          <w:tcPr>
            <w:tcW w:w="3828" w:type="dxa"/>
          </w:tcPr>
          <w:p w14:paraId="574091F3" w14:textId="2B75BDE1" w:rsidR="0056703B" w:rsidRDefault="0056703B" w:rsidP="0056703B">
            <w:pPr>
              <w:overflowPunct/>
              <w:autoSpaceDE/>
              <w:autoSpaceDN/>
              <w:adjustRightInd/>
              <w:textAlignment w:val="auto"/>
              <w:rPr>
                <w:rFonts w:ascii="Verdana" w:hAnsi="Verdana"/>
                <w:szCs w:val="24"/>
              </w:rPr>
            </w:pPr>
            <w:r>
              <w:rPr>
                <w:rFonts w:ascii="Verdana" w:hAnsi="Verdana"/>
                <w:szCs w:val="24"/>
              </w:rPr>
              <w:t>911 Sign - Replacement</w:t>
            </w:r>
          </w:p>
        </w:tc>
        <w:tc>
          <w:tcPr>
            <w:tcW w:w="2052" w:type="dxa"/>
          </w:tcPr>
          <w:p w14:paraId="632BFE4D" w14:textId="77777777" w:rsidR="0056703B" w:rsidRDefault="0056703B" w:rsidP="0056703B">
            <w:pPr>
              <w:overflowPunct/>
              <w:autoSpaceDE/>
              <w:autoSpaceDN/>
              <w:adjustRightInd/>
              <w:textAlignment w:val="auto"/>
              <w:rPr>
                <w:rFonts w:ascii="Verdana" w:hAnsi="Verdana"/>
                <w:szCs w:val="24"/>
              </w:rPr>
            </w:pPr>
          </w:p>
        </w:tc>
        <w:tc>
          <w:tcPr>
            <w:tcW w:w="2214" w:type="dxa"/>
          </w:tcPr>
          <w:p w14:paraId="29C7C6D0" w14:textId="66633D70" w:rsidR="0056703B" w:rsidRPr="00BD74EE" w:rsidRDefault="0056703B" w:rsidP="0056703B">
            <w:pPr>
              <w:overflowPunct/>
              <w:autoSpaceDE/>
              <w:autoSpaceDN/>
              <w:adjustRightInd/>
              <w:jc w:val="center"/>
              <w:textAlignment w:val="auto"/>
              <w:rPr>
                <w:rFonts w:ascii="Verdana" w:hAnsi="Verdana"/>
                <w:szCs w:val="24"/>
              </w:rPr>
            </w:pPr>
            <w:r w:rsidRPr="00BD74EE">
              <w:rPr>
                <w:rFonts w:ascii="Verdana" w:hAnsi="Verdana"/>
                <w:szCs w:val="24"/>
              </w:rPr>
              <w:t>$45.00</w:t>
            </w:r>
          </w:p>
        </w:tc>
        <w:tc>
          <w:tcPr>
            <w:tcW w:w="2214" w:type="dxa"/>
          </w:tcPr>
          <w:p w14:paraId="7022D02F" w14:textId="26322DBF" w:rsidR="0056703B" w:rsidRDefault="0056703B" w:rsidP="0056703B">
            <w:pPr>
              <w:overflowPunct/>
              <w:autoSpaceDE/>
              <w:autoSpaceDN/>
              <w:adjustRightInd/>
              <w:jc w:val="center"/>
              <w:textAlignment w:val="auto"/>
              <w:rPr>
                <w:rFonts w:ascii="Verdana" w:hAnsi="Verdana"/>
                <w:szCs w:val="24"/>
              </w:rPr>
            </w:pPr>
            <w:r>
              <w:rPr>
                <w:rFonts w:ascii="Verdana" w:hAnsi="Verdana"/>
                <w:szCs w:val="24"/>
              </w:rPr>
              <w:t>Added</w:t>
            </w:r>
          </w:p>
        </w:tc>
      </w:tr>
      <w:tr w:rsidR="0056703B" w14:paraId="53DBB124" w14:textId="77777777" w:rsidTr="00216A5E">
        <w:tc>
          <w:tcPr>
            <w:tcW w:w="3828" w:type="dxa"/>
          </w:tcPr>
          <w:p w14:paraId="568B4B22" w14:textId="7268DEA0" w:rsidR="0056703B" w:rsidRDefault="0056703B" w:rsidP="0056703B">
            <w:pPr>
              <w:overflowPunct/>
              <w:autoSpaceDE/>
              <w:autoSpaceDN/>
              <w:adjustRightInd/>
              <w:textAlignment w:val="auto"/>
              <w:rPr>
                <w:rFonts w:ascii="Verdana" w:hAnsi="Verdana"/>
                <w:szCs w:val="24"/>
              </w:rPr>
            </w:pPr>
            <w:r>
              <w:rPr>
                <w:rFonts w:ascii="Verdana" w:hAnsi="Verdana"/>
                <w:szCs w:val="24"/>
              </w:rPr>
              <w:t>911 Post - Replacement</w:t>
            </w:r>
          </w:p>
        </w:tc>
        <w:tc>
          <w:tcPr>
            <w:tcW w:w="2052" w:type="dxa"/>
          </w:tcPr>
          <w:p w14:paraId="38CE3551" w14:textId="77777777" w:rsidR="0056703B" w:rsidRDefault="0056703B" w:rsidP="0056703B">
            <w:pPr>
              <w:overflowPunct/>
              <w:autoSpaceDE/>
              <w:autoSpaceDN/>
              <w:adjustRightInd/>
              <w:textAlignment w:val="auto"/>
              <w:rPr>
                <w:rFonts w:ascii="Verdana" w:hAnsi="Verdana"/>
                <w:szCs w:val="24"/>
              </w:rPr>
            </w:pPr>
          </w:p>
        </w:tc>
        <w:tc>
          <w:tcPr>
            <w:tcW w:w="2214" w:type="dxa"/>
          </w:tcPr>
          <w:p w14:paraId="59E0265D" w14:textId="74A66471" w:rsidR="0056703B" w:rsidRPr="00BD74EE" w:rsidRDefault="0056703B" w:rsidP="0056703B">
            <w:pPr>
              <w:overflowPunct/>
              <w:autoSpaceDE/>
              <w:autoSpaceDN/>
              <w:adjustRightInd/>
              <w:jc w:val="center"/>
              <w:textAlignment w:val="auto"/>
              <w:rPr>
                <w:rFonts w:ascii="Verdana" w:hAnsi="Verdana"/>
                <w:szCs w:val="24"/>
              </w:rPr>
            </w:pPr>
            <w:r w:rsidRPr="00BD74EE">
              <w:rPr>
                <w:rFonts w:ascii="Verdana" w:hAnsi="Verdana"/>
                <w:szCs w:val="24"/>
              </w:rPr>
              <w:t>$25.00</w:t>
            </w:r>
          </w:p>
        </w:tc>
        <w:tc>
          <w:tcPr>
            <w:tcW w:w="2214" w:type="dxa"/>
          </w:tcPr>
          <w:p w14:paraId="072C91A2" w14:textId="12BF8362" w:rsidR="0056703B" w:rsidRDefault="0056703B" w:rsidP="0056703B">
            <w:pPr>
              <w:overflowPunct/>
              <w:autoSpaceDE/>
              <w:autoSpaceDN/>
              <w:adjustRightInd/>
              <w:jc w:val="center"/>
              <w:textAlignment w:val="auto"/>
              <w:rPr>
                <w:rFonts w:ascii="Verdana" w:hAnsi="Verdana"/>
                <w:szCs w:val="24"/>
              </w:rPr>
            </w:pPr>
            <w:r>
              <w:rPr>
                <w:rFonts w:ascii="Verdana" w:hAnsi="Verdana"/>
                <w:szCs w:val="24"/>
              </w:rPr>
              <w:t>Added</w:t>
            </w:r>
          </w:p>
        </w:tc>
      </w:tr>
      <w:tr w:rsidR="0056703B" w14:paraId="6A03CA83" w14:textId="77777777" w:rsidTr="00216A5E">
        <w:tc>
          <w:tcPr>
            <w:tcW w:w="3828" w:type="dxa"/>
          </w:tcPr>
          <w:p w14:paraId="2E27A23F" w14:textId="03C8D0D9" w:rsidR="0056703B" w:rsidRDefault="0056703B" w:rsidP="0056703B">
            <w:pPr>
              <w:overflowPunct/>
              <w:autoSpaceDE/>
              <w:autoSpaceDN/>
              <w:adjustRightInd/>
              <w:textAlignment w:val="auto"/>
              <w:rPr>
                <w:rFonts w:ascii="Verdana" w:hAnsi="Verdana"/>
                <w:szCs w:val="24"/>
              </w:rPr>
            </w:pPr>
            <w:r>
              <w:rPr>
                <w:rFonts w:ascii="Verdana" w:hAnsi="Verdana"/>
                <w:szCs w:val="24"/>
              </w:rPr>
              <w:t>911 Sign and Post Installation</w:t>
            </w:r>
          </w:p>
        </w:tc>
        <w:tc>
          <w:tcPr>
            <w:tcW w:w="2052" w:type="dxa"/>
          </w:tcPr>
          <w:p w14:paraId="41882181" w14:textId="77777777" w:rsidR="0056703B" w:rsidRDefault="0056703B" w:rsidP="0056703B">
            <w:pPr>
              <w:overflowPunct/>
              <w:autoSpaceDE/>
              <w:autoSpaceDN/>
              <w:adjustRightInd/>
              <w:textAlignment w:val="auto"/>
              <w:rPr>
                <w:rFonts w:ascii="Verdana" w:hAnsi="Verdana"/>
                <w:szCs w:val="24"/>
              </w:rPr>
            </w:pPr>
          </w:p>
        </w:tc>
        <w:tc>
          <w:tcPr>
            <w:tcW w:w="2214" w:type="dxa"/>
          </w:tcPr>
          <w:p w14:paraId="1E7A2ACE" w14:textId="4B6AB87D" w:rsidR="0056703B" w:rsidRPr="00BD74EE" w:rsidRDefault="0056703B" w:rsidP="0056703B">
            <w:pPr>
              <w:overflowPunct/>
              <w:autoSpaceDE/>
              <w:autoSpaceDN/>
              <w:adjustRightInd/>
              <w:jc w:val="center"/>
              <w:textAlignment w:val="auto"/>
              <w:rPr>
                <w:rFonts w:ascii="Verdana" w:hAnsi="Verdana"/>
                <w:szCs w:val="24"/>
              </w:rPr>
            </w:pPr>
            <w:r w:rsidRPr="00BD74EE">
              <w:rPr>
                <w:rFonts w:ascii="Verdana" w:hAnsi="Verdana"/>
                <w:szCs w:val="24"/>
              </w:rPr>
              <w:t>$100.00</w:t>
            </w:r>
          </w:p>
        </w:tc>
        <w:tc>
          <w:tcPr>
            <w:tcW w:w="2214" w:type="dxa"/>
          </w:tcPr>
          <w:p w14:paraId="4FC8EB9D" w14:textId="46E8BE5F" w:rsidR="0056703B" w:rsidRDefault="0056703B" w:rsidP="0056703B">
            <w:pPr>
              <w:overflowPunct/>
              <w:autoSpaceDE/>
              <w:autoSpaceDN/>
              <w:adjustRightInd/>
              <w:jc w:val="center"/>
              <w:textAlignment w:val="auto"/>
              <w:rPr>
                <w:rFonts w:ascii="Verdana" w:hAnsi="Verdana"/>
                <w:szCs w:val="24"/>
              </w:rPr>
            </w:pPr>
            <w:r>
              <w:rPr>
                <w:rFonts w:ascii="Verdana" w:hAnsi="Verdana"/>
                <w:szCs w:val="24"/>
              </w:rPr>
              <w:t>Added</w:t>
            </w:r>
          </w:p>
        </w:tc>
      </w:tr>
    </w:tbl>
    <w:p w14:paraId="5FAF0B35" w14:textId="77777777" w:rsidR="00BD74EE" w:rsidRDefault="00BD74EE" w:rsidP="00BD74EE">
      <w:pPr>
        <w:overflowPunct/>
        <w:autoSpaceDE/>
        <w:autoSpaceDN/>
        <w:adjustRightInd/>
        <w:textAlignment w:val="auto"/>
        <w:rPr>
          <w:rFonts w:ascii="Verdana" w:hAnsi="Verdana"/>
          <w:szCs w:val="24"/>
        </w:rPr>
      </w:pPr>
    </w:p>
    <w:p w14:paraId="31CD3EA4" w14:textId="5217373D" w:rsidR="00BD74EE" w:rsidRDefault="00BD74EE" w:rsidP="00BD74EE">
      <w:pPr>
        <w:overflowPunct/>
        <w:autoSpaceDE/>
        <w:autoSpaceDN/>
        <w:adjustRightInd/>
        <w:textAlignment w:val="auto"/>
        <w:rPr>
          <w:rFonts w:ascii="Verdana" w:hAnsi="Verdana"/>
          <w:szCs w:val="24"/>
        </w:rPr>
      </w:pPr>
      <w:r>
        <w:rPr>
          <w:rFonts w:ascii="Verdana" w:hAnsi="Verdana"/>
          <w:szCs w:val="24"/>
        </w:rPr>
        <w:t>Note 1. Source OPSS.PROV 127 – April 2022</w:t>
      </w:r>
    </w:p>
    <w:p w14:paraId="6989F922" w14:textId="77777777" w:rsidR="00BD74EE" w:rsidRDefault="00BD74EE" w:rsidP="00BD74EE">
      <w:pPr>
        <w:overflowPunct/>
        <w:autoSpaceDE/>
        <w:autoSpaceDN/>
        <w:adjustRightInd/>
        <w:textAlignment w:val="auto"/>
        <w:rPr>
          <w:rFonts w:ascii="Verdana" w:hAnsi="Verdana"/>
          <w:szCs w:val="24"/>
        </w:rPr>
      </w:pPr>
    </w:p>
    <w:p w14:paraId="6D278DC7" w14:textId="77777777" w:rsidR="00BD74EE" w:rsidRDefault="00BD74EE" w:rsidP="00BD74EE">
      <w:pPr>
        <w:overflowPunct/>
        <w:autoSpaceDE/>
        <w:autoSpaceDN/>
        <w:adjustRightInd/>
        <w:textAlignment w:val="auto"/>
        <w:rPr>
          <w:rFonts w:ascii="Verdana" w:hAnsi="Verdana"/>
          <w:szCs w:val="24"/>
        </w:rPr>
      </w:pPr>
    </w:p>
    <w:p w14:paraId="2176F1DF" w14:textId="77777777" w:rsidR="00BD74EE" w:rsidRDefault="00BD74EE" w:rsidP="00BD74EE">
      <w:pPr>
        <w:overflowPunct/>
        <w:autoSpaceDE/>
        <w:autoSpaceDN/>
        <w:adjustRightInd/>
        <w:textAlignment w:val="auto"/>
        <w:rPr>
          <w:rFonts w:ascii="Verdana" w:hAnsi="Verdana"/>
          <w:szCs w:val="24"/>
        </w:rPr>
      </w:pPr>
    </w:p>
    <w:p w14:paraId="3C7BBFDA" w14:textId="2B47EF40" w:rsidR="0056703B" w:rsidRDefault="0056703B">
      <w:pPr>
        <w:overflowPunct/>
        <w:autoSpaceDE/>
        <w:autoSpaceDN/>
        <w:adjustRightInd/>
        <w:textAlignment w:val="auto"/>
        <w:rPr>
          <w:rFonts w:ascii="Verdana" w:hAnsi="Verdana"/>
          <w:szCs w:val="24"/>
        </w:rPr>
      </w:pPr>
      <w:r>
        <w:rPr>
          <w:rFonts w:ascii="Verdana" w:hAnsi="Verdana"/>
          <w:szCs w:val="24"/>
        </w:rPr>
        <w:br w:type="page"/>
      </w:r>
    </w:p>
    <w:p w14:paraId="01B23F73" w14:textId="77777777" w:rsidR="00BD74EE" w:rsidRDefault="00BD74EE" w:rsidP="00BD74EE">
      <w:pPr>
        <w:overflowPunct/>
        <w:autoSpaceDE/>
        <w:autoSpaceDN/>
        <w:adjustRightInd/>
        <w:textAlignment w:val="auto"/>
        <w:rPr>
          <w:rFonts w:ascii="Verdana" w:hAnsi="Verdana"/>
          <w:szCs w:val="24"/>
        </w:rPr>
      </w:pPr>
    </w:p>
    <w:p w14:paraId="76C586B6" w14:textId="77777777"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p>
    <w:p w14:paraId="5783495D" w14:textId="3D5DCF2E" w:rsidR="00D62FC3" w:rsidRPr="00095332" w:rsidRDefault="00D62FC3"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D</w:t>
      </w:r>
      <w:r w:rsidR="00BD74EE">
        <w:rPr>
          <w:rFonts w:ascii="Verdana" w:hAnsi="Verdana"/>
          <w:b/>
          <w:szCs w:val="24"/>
        </w:rPr>
        <w:t>”</w:t>
      </w:r>
      <w:r w:rsidR="00095332">
        <w:rPr>
          <w:rFonts w:ascii="Verdana" w:hAnsi="Verdana"/>
          <w:b/>
          <w:szCs w:val="24"/>
        </w:rPr>
        <w:t xml:space="preserve"> - </w:t>
      </w:r>
      <w:r>
        <w:rPr>
          <w:rFonts w:ascii="Verdana" w:hAnsi="Verdana"/>
          <w:b/>
          <w:szCs w:val="24"/>
        </w:rPr>
        <w:t>ANIMAL CONTROL</w:t>
      </w:r>
    </w:p>
    <w:p w14:paraId="3C5BFBDB" w14:textId="62A249C1" w:rsidR="00D62FC3" w:rsidRDefault="00D62FC3">
      <w:pPr>
        <w:overflowPunct/>
        <w:autoSpaceDE/>
        <w:autoSpaceDN/>
        <w:adjustRightInd/>
        <w:textAlignment w:val="auto"/>
        <w:rPr>
          <w:rFonts w:ascii="Verdana" w:hAnsi="Verdana"/>
          <w:szCs w:val="24"/>
        </w:rPr>
      </w:pPr>
    </w:p>
    <w:p w14:paraId="3BF21250" w14:textId="097D4C2A" w:rsidR="009544BA" w:rsidRDefault="009544BA">
      <w:pPr>
        <w:overflowPunct/>
        <w:autoSpaceDE/>
        <w:autoSpaceDN/>
        <w:adjustRightInd/>
        <w:textAlignment w:val="auto"/>
        <w:rPr>
          <w:rFonts w:ascii="Verdana" w:hAnsi="Verdana"/>
          <w:szCs w:val="24"/>
        </w:rPr>
      </w:pPr>
    </w:p>
    <w:tbl>
      <w:tblPr>
        <w:tblStyle w:val="TableGrid"/>
        <w:tblW w:w="0" w:type="auto"/>
        <w:tblInd w:w="-1452" w:type="dxa"/>
        <w:tblLook w:val="04A0" w:firstRow="1" w:lastRow="0" w:firstColumn="1" w:lastColumn="0" w:noHBand="0" w:noVBand="1"/>
      </w:tblPr>
      <w:tblGrid>
        <w:gridCol w:w="3542"/>
        <w:gridCol w:w="2325"/>
        <w:gridCol w:w="2079"/>
        <w:gridCol w:w="2052"/>
      </w:tblGrid>
      <w:tr w:rsidR="009544BA" w14:paraId="0ABC5314" w14:textId="77777777" w:rsidTr="00B83A68">
        <w:tc>
          <w:tcPr>
            <w:tcW w:w="3681" w:type="dxa"/>
          </w:tcPr>
          <w:p w14:paraId="50B54C25" w14:textId="77777777" w:rsidR="009544BA" w:rsidRPr="00DE28D8" w:rsidRDefault="009544BA" w:rsidP="00216A5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325" w:type="dxa"/>
          </w:tcPr>
          <w:p w14:paraId="56371369" w14:textId="77777777" w:rsidR="009544BA" w:rsidRPr="00DE28D8" w:rsidRDefault="009544BA" w:rsidP="00216A5E">
            <w:pPr>
              <w:overflowPunct/>
              <w:autoSpaceDE/>
              <w:autoSpaceDN/>
              <w:adjustRightInd/>
              <w:textAlignment w:val="auto"/>
              <w:rPr>
                <w:rFonts w:ascii="Verdana" w:hAnsi="Verdana"/>
                <w:b/>
                <w:bCs/>
                <w:szCs w:val="24"/>
                <w:highlight w:val="lightGray"/>
              </w:rPr>
            </w:pPr>
          </w:p>
        </w:tc>
        <w:tc>
          <w:tcPr>
            <w:tcW w:w="2162" w:type="dxa"/>
          </w:tcPr>
          <w:p w14:paraId="19F09989" w14:textId="3F85A825" w:rsidR="009544BA" w:rsidRPr="00DE28D8" w:rsidRDefault="00016E5A" w:rsidP="00016E5A">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9544BA">
              <w:rPr>
                <w:rFonts w:ascii="Verdana" w:hAnsi="Verdana"/>
                <w:b/>
                <w:bCs/>
                <w:szCs w:val="24"/>
                <w:highlight w:val="lightGray"/>
              </w:rPr>
              <w:t xml:space="preserve"> fee</w:t>
            </w:r>
          </w:p>
        </w:tc>
        <w:tc>
          <w:tcPr>
            <w:tcW w:w="2140" w:type="dxa"/>
          </w:tcPr>
          <w:p w14:paraId="3E3ECFF2" w14:textId="0600DEBA" w:rsidR="009544BA" w:rsidRPr="00DE28D8" w:rsidRDefault="00016E5A" w:rsidP="00257CC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C830A3" w14:paraId="41908DC8" w14:textId="77777777" w:rsidTr="00B83A68">
        <w:tc>
          <w:tcPr>
            <w:tcW w:w="3681" w:type="dxa"/>
            <w:vMerge w:val="restart"/>
          </w:tcPr>
          <w:p w14:paraId="75CBE9C6" w14:textId="2072D999" w:rsidR="00C830A3" w:rsidRDefault="00C830A3" w:rsidP="00216A5E">
            <w:pPr>
              <w:overflowPunct/>
              <w:autoSpaceDE/>
              <w:autoSpaceDN/>
              <w:adjustRightInd/>
              <w:textAlignment w:val="auto"/>
              <w:rPr>
                <w:rFonts w:ascii="Verdana" w:hAnsi="Verdana"/>
                <w:szCs w:val="24"/>
              </w:rPr>
            </w:pPr>
            <w:r>
              <w:rPr>
                <w:rFonts w:ascii="Verdana" w:hAnsi="Verdana"/>
                <w:szCs w:val="24"/>
              </w:rPr>
              <w:t>Dog license (Note 1)</w:t>
            </w:r>
          </w:p>
        </w:tc>
        <w:tc>
          <w:tcPr>
            <w:tcW w:w="2325" w:type="dxa"/>
          </w:tcPr>
          <w:p w14:paraId="2AD44405" w14:textId="0E4E2720" w:rsidR="00C830A3" w:rsidRDefault="00C830A3" w:rsidP="00216A5E">
            <w:pPr>
              <w:overflowPunct/>
              <w:autoSpaceDE/>
              <w:autoSpaceDN/>
              <w:adjustRightInd/>
              <w:textAlignment w:val="auto"/>
              <w:rPr>
                <w:rFonts w:ascii="Verdana" w:hAnsi="Verdana"/>
                <w:szCs w:val="24"/>
              </w:rPr>
            </w:pPr>
            <w:r>
              <w:rPr>
                <w:rFonts w:ascii="Verdana" w:hAnsi="Verdana"/>
                <w:szCs w:val="24"/>
              </w:rPr>
              <w:t>Spayed/Neutered dog</w:t>
            </w:r>
          </w:p>
        </w:tc>
        <w:tc>
          <w:tcPr>
            <w:tcW w:w="2162" w:type="dxa"/>
          </w:tcPr>
          <w:p w14:paraId="2C424DA8" w14:textId="64C6EC39" w:rsidR="00C830A3" w:rsidRDefault="00C830A3" w:rsidP="00216A5E">
            <w:pPr>
              <w:overflowPunct/>
              <w:autoSpaceDE/>
              <w:autoSpaceDN/>
              <w:adjustRightInd/>
              <w:jc w:val="center"/>
              <w:textAlignment w:val="auto"/>
              <w:rPr>
                <w:rFonts w:ascii="Verdana" w:hAnsi="Verdana"/>
                <w:szCs w:val="24"/>
              </w:rPr>
            </w:pPr>
            <w:r>
              <w:rPr>
                <w:rFonts w:ascii="Verdana" w:hAnsi="Verdana"/>
                <w:szCs w:val="24"/>
              </w:rPr>
              <w:t>$10.00</w:t>
            </w:r>
          </w:p>
        </w:tc>
        <w:tc>
          <w:tcPr>
            <w:tcW w:w="2140" w:type="dxa"/>
          </w:tcPr>
          <w:p w14:paraId="06A9F7B5" w14:textId="6B7BE743" w:rsidR="00C830A3" w:rsidRDefault="00C830A3" w:rsidP="00216A5E">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2D576443" w14:textId="77777777" w:rsidTr="00B83A68">
        <w:tc>
          <w:tcPr>
            <w:tcW w:w="3681" w:type="dxa"/>
            <w:vMerge/>
          </w:tcPr>
          <w:p w14:paraId="619BFFE1" w14:textId="4DE6F515" w:rsidR="00C830A3" w:rsidRDefault="00C830A3" w:rsidP="00B83A68">
            <w:pPr>
              <w:overflowPunct/>
              <w:autoSpaceDE/>
              <w:autoSpaceDN/>
              <w:adjustRightInd/>
              <w:textAlignment w:val="auto"/>
              <w:rPr>
                <w:rFonts w:ascii="Verdana" w:hAnsi="Verdana"/>
                <w:szCs w:val="24"/>
              </w:rPr>
            </w:pPr>
          </w:p>
        </w:tc>
        <w:tc>
          <w:tcPr>
            <w:tcW w:w="2325" w:type="dxa"/>
          </w:tcPr>
          <w:p w14:paraId="38B44CDB" w14:textId="5531B32D" w:rsidR="00C830A3" w:rsidRDefault="00C830A3" w:rsidP="00B83A68">
            <w:pPr>
              <w:overflowPunct/>
              <w:autoSpaceDE/>
              <w:autoSpaceDN/>
              <w:adjustRightInd/>
              <w:textAlignment w:val="auto"/>
              <w:rPr>
                <w:rFonts w:ascii="Verdana" w:hAnsi="Verdana"/>
                <w:szCs w:val="24"/>
              </w:rPr>
            </w:pPr>
            <w:r>
              <w:rPr>
                <w:rFonts w:ascii="Verdana" w:hAnsi="Verdana"/>
                <w:szCs w:val="24"/>
              </w:rPr>
              <w:t>Non-Spayed/Non-Neutered dog</w:t>
            </w:r>
          </w:p>
        </w:tc>
        <w:tc>
          <w:tcPr>
            <w:tcW w:w="2162" w:type="dxa"/>
          </w:tcPr>
          <w:p w14:paraId="77F53988" w14:textId="2FC2C5AE" w:rsidR="00C830A3" w:rsidRDefault="00C830A3" w:rsidP="00B83A68">
            <w:pPr>
              <w:overflowPunct/>
              <w:autoSpaceDE/>
              <w:autoSpaceDN/>
              <w:adjustRightInd/>
              <w:jc w:val="center"/>
              <w:textAlignment w:val="auto"/>
              <w:rPr>
                <w:rFonts w:ascii="Verdana" w:hAnsi="Verdana"/>
                <w:szCs w:val="24"/>
              </w:rPr>
            </w:pPr>
            <w:r>
              <w:rPr>
                <w:rFonts w:ascii="Verdana" w:hAnsi="Verdana"/>
                <w:szCs w:val="24"/>
              </w:rPr>
              <w:t>$15.00</w:t>
            </w:r>
          </w:p>
        </w:tc>
        <w:tc>
          <w:tcPr>
            <w:tcW w:w="2140" w:type="dxa"/>
          </w:tcPr>
          <w:p w14:paraId="15AD1DA8" w14:textId="4ED50399"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7529CEE7" w14:textId="77777777" w:rsidTr="00B83A68">
        <w:tc>
          <w:tcPr>
            <w:tcW w:w="3681" w:type="dxa"/>
            <w:vMerge w:val="restart"/>
          </w:tcPr>
          <w:p w14:paraId="0CAE3AF4" w14:textId="56757FA3" w:rsidR="00C830A3" w:rsidRDefault="00C830A3" w:rsidP="00C830A3">
            <w:pPr>
              <w:overflowPunct/>
              <w:autoSpaceDE/>
              <w:autoSpaceDN/>
              <w:adjustRightInd/>
              <w:textAlignment w:val="auto"/>
              <w:rPr>
                <w:rFonts w:ascii="Verdana" w:hAnsi="Verdana"/>
                <w:szCs w:val="24"/>
              </w:rPr>
            </w:pPr>
            <w:r>
              <w:rPr>
                <w:rFonts w:ascii="Verdana" w:hAnsi="Verdana"/>
                <w:szCs w:val="24"/>
              </w:rPr>
              <w:t>Dog license after deadline (Note 1)</w:t>
            </w:r>
          </w:p>
        </w:tc>
        <w:tc>
          <w:tcPr>
            <w:tcW w:w="2325" w:type="dxa"/>
          </w:tcPr>
          <w:p w14:paraId="1318699A" w14:textId="53DB6D11" w:rsidR="00C830A3" w:rsidRDefault="00C830A3" w:rsidP="00C830A3">
            <w:pPr>
              <w:overflowPunct/>
              <w:autoSpaceDE/>
              <w:autoSpaceDN/>
              <w:adjustRightInd/>
              <w:textAlignment w:val="auto"/>
              <w:rPr>
                <w:rFonts w:ascii="Verdana" w:hAnsi="Verdana"/>
                <w:szCs w:val="24"/>
              </w:rPr>
            </w:pPr>
            <w:r>
              <w:rPr>
                <w:rFonts w:ascii="Verdana" w:hAnsi="Verdana"/>
                <w:szCs w:val="24"/>
              </w:rPr>
              <w:t>Spayed/Neutered dog</w:t>
            </w:r>
          </w:p>
        </w:tc>
        <w:tc>
          <w:tcPr>
            <w:tcW w:w="2162" w:type="dxa"/>
          </w:tcPr>
          <w:p w14:paraId="2A97ECF2" w14:textId="03BFC59B"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$20.00</w:t>
            </w:r>
          </w:p>
        </w:tc>
        <w:tc>
          <w:tcPr>
            <w:tcW w:w="2140" w:type="dxa"/>
          </w:tcPr>
          <w:p w14:paraId="2169DC01" w14:textId="61183ECE"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4D15F101" w14:textId="77777777" w:rsidTr="00B83A68">
        <w:tc>
          <w:tcPr>
            <w:tcW w:w="3681" w:type="dxa"/>
            <w:vMerge/>
          </w:tcPr>
          <w:p w14:paraId="5FF36B21" w14:textId="6B950333" w:rsidR="00C830A3" w:rsidRDefault="00C830A3" w:rsidP="00C830A3">
            <w:pPr>
              <w:overflowPunct/>
              <w:autoSpaceDE/>
              <w:autoSpaceDN/>
              <w:adjustRightInd/>
              <w:textAlignment w:val="auto"/>
              <w:rPr>
                <w:rFonts w:ascii="Verdana" w:hAnsi="Verdana"/>
                <w:szCs w:val="24"/>
              </w:rPr>
            </w:pPr>
          </w:p>
        </w:tc>
        <w:tc>
          <w:tcPr>
            <w:tcW w:w="2325" w:type="dxa"/>
          </w:tcPr>
          <w:p w14:paraId="1861AA88" w14:textId="7A2E5F1E" w:rsidR="00C830A3" w:rsidRDefault="00C830A3" w:rsidP="00C830A3">
            <w:pPr>
              <w:overflowPunct/>
              <w:autoSpaceDE/>
              <w:autoSpaceDN/>
              <w:adjustRightInd/>
              <w:textAlignment w:val="auto"/>
              <w:rPr>
                <w:rFonts w:ascii="Verdana" w:hAnsi="Verdana"/>
                <w:szCs w:val="24"/>
              </w:rPr>
            </w:pPr>
            <w:r>
              <w:rPr>
                <w:rFonts w:ascii="Verdana" w:hAnsi="Verdana"/>
                <w:szCs w:val="24"/>
              </w:rPr>
              <w:t>Non-Spayed/Non-Neutered dog</w:t>
            </w:r>
          </w:p>
        </w:tc>
        <w:tc>
          <w:tcPr>
            <w:tcW w:w="2162" w:type="dxa"/>
          </w:tcPr>
          <w:p w14:paraId="75D7D934" w14:textId="6E7C7348"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$30.00</w:t>
            </w:r>
          </w:p>
        </w:tc>
        <w:tc>
          <w:tcPr>
            <w:tcW w:w="2140" w:type="dxa"/>
          </w:tcPr>
          <w:p w14:paraId="74B489C3" w14:textId="11959671"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28E196D7" w14:textId="77777777" w:rsidTr="00B83A68">
        <w:tc>
          <w:tcPr>
            <w:tcW w:w="3681" w:type="dxa"/>
            <w:vMerge w:val="restart"/>
          </w:tcPr>
          <w:p w14:paraId="5DCB943E" w14:textId="21568F8D" w:rsidR="00C830A3" w:rsidRDefault="00C830A3" w:rsidP="00C830A3">
            <w:pPr>
              <w:overflowPunct/>
              <w:autoSpaceDE/>
              <w:autoSpaceDN/>
              <w:adjustRightInd/>
              <w:textAlignment w:val="auto"/>
              <w:rPr>
                <w:rFonts w:ascii="Verdana" w:hAnsi="Verdana"/>
                <w:szCs w:val="24"/>
              </w:rPr>
            </w:pPr>
            <w:r>
              <w:rPr>
                <w:rFonts w:ascii="Verdana" w:hAnsi="Verdana"/>
                <w:szCs w:val="24"/>
              </w:rPr>
              <w:t>Dog license Senior/disabled (Note 1)</w:t>
            </w:r>
          </w:p>
        </w:tc>
        <w:tc>
          <w:tcPr>
            <w:tcW w:w="2325" w:type="dxa"/>
          </w:tcPr>
          <w:p w14:paraId="66030967" w14:textId="59F7D7A7" w:rsidR="00C830A3" w:rsidRDefault="00C830A3" w:rsidP="00C830A3">
            <w:pPr>
              <w:overflowPunct/>
              <w:autoSpaceDE/>
              <w:autoSpaceDN/>
              <w:adjustRightInd/>
              <w:textAlignment w:val="auto"/>
              <w:rPr>
                <w:rFonts w:ascii="Verdana" w:hAnsi="Verdana"/>
                <w:szCs w:val="24"/>
              </w:rPr>
            </w:pPr>
            <w:r>
              <w:rPr>
                <w:rFonts w:ascii="Verdana" w:hAnsi="Verdana"/>
                <w:szCs w:val="24"/>
              </w:rPr>
              <w:t>Spayed/Neutered dog</w:t>
            </w:r>
          </w:p>
        </w:tc>
        <w:tc>
          <w:tcPr>
            <w:tcW w:w="2162" w:type="dxa"/>
          </w:tcPr>
          <w:p w14:paraId="1D8CB06D" w14:textId="17A81DDA"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$5.00</w:t>
            </w:r>
          </w:p>
        </w:tc>
        <w:tc>
          <w:tcPr>
            <w:tcW w:w="2140" w:type="dxa"/>
          </w:tcPr>
          <w:p w14:paraId="395910AD" w14:textId="21C26A5E"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7B90A5A4" w14:textId="77777777" w:rsidTr="00B83A68">
        <w:tc>
          <w:tcPr>
            <w:tcW w:w="3681" w:type="dxa"/>
            <w:vMerge/>
          </w:tcPr>
          <w:p w14:paraId="71646F59" w14:textId="1CBF7DAE" w:rsidR="00C830A3" w:rsidRDefault="00C830A3" w:rsidP="00C830A3">
            <w:pPr>
              <w:overflowPunct/>
              <w:autoSpaceDE/>
              <w:autoSpaceDN/>
              <w:adjustRightInd/>
              <w:textAlignment w:val="auto"/>
              <w:rPr>
                <w:rFonts w:ascii="Verdana" w:hAnsi="Verdana"/>
                <w:szCs w:val="24"/>
              </w:rPr>
            </w:pPr>
          </w:p>
        </w:tc>
        <w:tc>
          <w:tcPr>
            <w:tcW w:w="2325" w:type="dxa"/>
          </w:tcPr>
          <w:p w14:paraId="3510A0D8" w14:textId="3A776C12" w:rsidR="00C830A3" w:rsidRDefault="00C830A3" w:rsidP="00C830A3">
            <w:pPr>
              <w:overflowPunct/>
              <w:autoSpaceDE/>
              <w:autoSpaceDN/>
              <w:adjustRightInd/>
              <w:textAlignment w:val="auto"/>
              <w:rPr>
                <w:rFonts w:ascii="Verdana" w:hAnsi="Verdana"/>
                <w:szCs w:val="24"/>
              </w:rPr>
            </w:pPr>
            <w:r>
              <w:rPr>
                <w:rFonts w:ascii="Verdana" w:hAnsi="Verdana"/>
                <w:szCs w:val="24"/>
              </w:rPr>
              <w:t>Non-Spayed/Non-Neutered dog</w:t>
            </w:r>
          </w:p>
        </w:tc>
        <w:tc>
          <w:tcPr>
            <w:tcW w:w="2162" w:type="dxa"/>
          </w:tcPr>
          <w:p w14:paraId="59F74D84" w14:textId="0BDD8D90"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$7.50</w:t>
            </w:r>
          </w:p>
        </w:tc>
        <w:tc>
          <w:tcPr>
            <w:tcW w:w="2140" w:type="dxa"/>
          </w:tcPr>
          <w:p w14:paraId="7F65B2FE" w14:textId="61CD2827"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1D5FF94C" w14:textId="77777777" w:rsidTr="00B83A68">
        <w:tc>
          <w:tcPr>
            <w:tcW w:w="3681" w:type="dxa"/>
            <w:vMerge w:val="restart"/>
          </w:tcPr>
          <w:p w14:paraId="772F9004" w14:textId="34DCC3BF" w:rsidR="00C830A3" w:rsidRDefault="00C830A3" w:rsidP="00C830A3">
            <w:pPr>
              <w:overflowPunct/>
              <w:autoSpaceDE/>
              <w:autoSpaceDN/>
              <w:adjustRightInd/>
              <w:textAlignment w:val="auto"/>
              <w:rPr>
                <w:rFonts w:ascii="Verdana" w:hAnsi="Verdana"/>
                <w:szCs w:val="24"/>
              </w:rPr>
            </w:pPr>
            <w:r>
              <w:rPr>
                <w:rFonts w:ascii="Verdana" w:hAnsi="Verdana"/>
                <w:szCs w:val="24"/>
              </w:rPr>
              <w:t>Dog license Senior/disabled after deadline (Note 1)</w:t>
            </w:r>
          </w:p>
        </w:tc>
        <w:tc>
          <w:tcPr>
            <w:tcW w:w="2325" w:type="dxa"/>
          </w:tcPr>
          <w:p w14:paraId="76B4EB00" w14:textId="144E4477" w:rsidR="00C830A3" w:rsidRDefault="00C830A3" w:rsidP="00C830A3">
            <w:pPr>
              <w:overflowPunct/>
              <w:autoSpaceDE/>
              <w:autoSpaceDN/>
              <w:adjustRightInd/>
              <w:textAlignment w:val="auto"/>
              <w:rPr>
                <w:rFonts w:ascii="Verdana" w:hAnsi="Verdana"/>
                <w:szCs w:val="24"/>
              </w:rPr>
            </w:pPr>
            <w:r>
              <w:rPr>
                <w:rFonts w:ascii="Verdana" w:hAnsi="Verdana"/>
                <w:szCs w:val="24"/>
              </w:rPr>
              <w:t>Spayed/Neutered dog</w:t>
            </w:r>
          </w:p>
        </w:tc>
        <w:tc>
          <w:tcPr>
            <w:tcW w:w="2162" w:type="dxa"/>
          </w:tcPr>
          <w:p w14:paraId="15A86174" w14:textId="227D73D3"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$10.00</w:t>
            </w:r>
          </w:p>
        </w:tc>
        <w:tc>
          <w:tcPr>
            <w:tcW w:w="2140" w:type="dxa"/>
          </w:tcPr>
          <w:p w14:paraId="77AF5BC1" w14:textId="74A36B93"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4B0C0C85" w14:textId="77777777" w:rsidTr="00B83A68">
        <w:tc>
          <w:tcPr>
            <w:tcW w:w="3681" w:type="dxa"/>
            <w:vMerge/>
          </w:tcPr>
          <w:p w14:paraId="05EB8798" w14:textId="77777777" w:rsidR="00C830A3" w:rsidRDefault="00C830A3" w:rsidP="00C830A3">
            <w:pPr>
              <w:overflowPunct/>
              <w:autoSpaceDE/>
              <w:autoSpaceDN/>
              <w:adjustRightInd/>
              <w:textAlignment w:val="auto"/>
              <w:rPr>
                <w:rFonts w:ascii="Verdana" w:hAnsi="Verdana"/>
                <w:szCs w:val="24"/>
              </w:rPr>
            </w:pPr>
          </w:p>
        </w:tc>
        <w:tc>
          <w:tcPr>
            <w:tcW w:w="2325" w:type="dxa"/>
          </w:tcPr>
          <w:p w14:paraId="37BD816D" w14:textId="3C62ECE6" w:rsidR="00C830A3" w:rsidRDefault="00C830A3" w:rsidP="00C830A3">
            <w:pPr>
              <w:overflowPunct/>
              <w:autoSpaceDE/>
              <w:autoSpaceDN/>
              <w:adjustRightInd/>
              <w:textAlignment w:val="auto"/>
              <w:rPr>
                <w:rFonts w:ascii="Verdana" w:hAnsi="Verdana"/>
                <w:szCs w:val="24"/>
              </w:rPr>
            </w:pPr>
            <w:r>
              <w:rPr>
                <w:rFonts w:ascii="Verdana" w:hAnsi="Verdana"/>
                <w:szCs w:val="24"/>
              </w:rPr>
              <w:t>Non-Spayed/Non-Neutered dog</w:t>
            </w:r>
          </w:p>
        </w:tc>
        <w:tc>
          <w:tcPr>
            <w:tcW w:w="2162" w:type="dxa"/>
          </w:tcPr>
          <w:p w14:paraId="7C1AF6B4" w14:textId="0BCFC1D7"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$15.00</w:t>
            </w:r>
          </w:p>
        </w:tc>
        <w:tc>
          <w:tcPr>
            <w:tcW w:w="2140" w:type="dxa"/>
          </w:tcPr>
          <w:p w14:paraId="31775BDD" w14:textId="077EAA43"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013CDEF9" w14:textId="77777777" w:rsidTr="00B83A68">
        <w:tc>
          <w:tcPr>
            <w:tcW w:w="3681" w:type="dxa"/>
          </w:tcPr>
          <w:p w14:paraId="28491EFD" w14:textId="6512A64F" w:rsidR="00C830A3" w:rsidRDefault="00C830A3" w:rsidP="00C830A3">
            <w:pPr>
              <w:overflowPunct/>
              <w:autoSpaceDE/>
              <w:autoSpaceDN/>
              <w:adjustRightInd/>
              <w:textAlignment w:val="auto"/>
              <w:rPr>
                <w:rFonts w:ascii="Verdana" w:hAnsi="Verdana"/>
                <w:szCs w:val="24"/>
              </w:rPr>
            </w:pPr>
            <w:r>
              <w:rPr>
                <w:rFonts w:ascii="Verdana" w:hAnsi="Verdana"/>
                <w:szCs w:val="24"/>
              </w:rPr>
              <w:t>Replacement tag</w:t>
            </w:r>
          </w:p>
        </w:tc>
        <w:tc>
          <w:tcPr>
            <w:tcW w:w="2325" w:type="dxa"/>
          </w:tcPr>
          <w:p w14:paraId="18368D21" w14:textId="2B2DDD9E" w:rsidR="00C830A3" w:rsidRDefault="00C830A3" w:rsidP="00C830A3">
            <w:pPr>
              <w:overflowPunct/>
              <w:autoSpaceDE/>
              <w:autoSpaceDN/>
              <w:adjustRightInd/>
              <w:textAlignment w:val="auto"/>
              <w:rPr>
                <w:rFonts w:ascii="Verdana" w:hAnsi="Verdana"/>
                <w:szCs w:val="24"/>
              </w:rPr>
            </w:pPr>
          </w:p>
        </w:tc>
        <w:tc>
          <w:tcPr>
            <w:tcW w:w="2162" w:type="dxa"/>
          </w:tcPr>
          <w:p w14:paraId="7FD0EDD2" w14:textId="1CAB511A" w:rsidR="00C830A3" w:rsidRDefault="00C830A3" w:rsidP="00EC37A0">
            <w:pPr>
              <w:overflowPunct/>
              <w:autoSpaceDE/>
              <w:autoSpaceDN/>
              <w:adjustRightInd/>
              <w:jc w:val="center"/>
              <w:textAlignment w:val="auto"/>
              <w:rPr>
                <w:rFonts w:ascii="Verdana" w:hAnsi="Verdana"/>
                <w:szCs w:val="24"/>
              </w:rPr>
            </w:pPr>
            <w:r>
              <w:rPr>
                <w:rFonts w:ascii="Verdana" w:hAnsi="Verdana"/>
                <w:szCs w:val="24"/>
              </w:rPr>
              <w:t>$1</w:t>
            </w:r>
            <w:r w:rsidR="00EC37A0">
              <w:rPr>
                <w:rFonts w:ascii="Verdana" w:hAnsi="Verdana"/>
                <w:szCs w:val="24"/>
              </w:rPr>
              <w:t>0</w:t>
            </w:r>
            <w:r>
              <w:rPr>
                <w:rFonts w:ascii="Verdana" w:hAnsi="Verdana"/>
                <w:szCs w:val="24"/>
              </w:rPr>
              <w:t>.00</w:t>
            </w:r>
          </w:p>
        </w:tc>
        <w:tc>
          <w:tcPr>
            <w:tcW w:w="2140" w:type="dxa"/>
          </w:tcPr>
          <w:p w14:paraId="0D409265" w14:textId="12E6833A"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1866D08A" w14:textId="77777777" w:rsidTr="00B83A68">
        <w:tc>
          <w:tcPr>
            <w:tcW w:w="3681" w:type="dxa"/>
          </w:tcPr>
          <w:p w14:paraId="1742A55D" w14:textId="785626C6" w:rsidR="00C830A3" w:rsidRDefault="00C830A3" w:rsidP="00C830A3">
            <w:pPr>
              <w:overflowPunct/>
              <w:autoSpaceDE/>
              <w:autoSpaceDN/>
              <w:adjustRightInd/>
              <w:textAlignment w:val="auto"/>
              <w:rPr>
                <w:rFonts w:ascii="Verdana" w:hAnsi="Verdana"/>
                <w:szCs w:val="24"/>
              </w:rPr>
            </w:pPr>
            <w:r>
              <w:rPr>
                <w:rFonts w:ascii="Verdana" w:hAnsi="Verdana"/>
                <w:szCs w:val="24"/>
              </w:rPr>
              <w:t>Kennel License (Note 1)</w:t>
            </w:r>
          </w:p>
        </w:tc>
        <w:tc>
          <w:tcPr>
            <w:tcW w:w="2325" w:type="dxa"/>
          </w:tcPr>
          <w:p w14:paraId="72CEAF62" w14:textId="62997318" w:rsidR="00C830A3" w:rsidRDefault="00C830A3" w:rsidP="00C830A3">
            <w:pPr>
              <w:overflowPunct/>
              <w:autoSpaceDE/>
              <w:autoSpaceDN/>
              <w:adjustRightInd/>
              <w:textAlignment w:val="auto"/>
              <w:rPr>
                <w:rFonts w:ascii="Verdana" w:hAnsi="Verdana"/>
                <w:szCs w:val="24"/>
              </w:rPr>
            </w:pPr>
          </w:p>
        </w:tc>
        <w:tc>
          <w:tcPr>
            <w:tcW w:w="2162" w:type="dxa"/>
          </w:tcPr>
          <w:p w14:paraId="7E2B3CB2" w14:textId="3A054D2A"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$40.00</w:t>
            </w:r>
          </w:p>
        </w:tc>
        <w:tc>
          <w:tcPr>
            <w:tcW w:w="2140" w:type="dxa"/>
          </w:tcPr>
          <w:p w14:paraId="5BC46515" w14:textId="304512B3"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528D500E" w14:textId="77777777" w:rsidTr="00B83A68">
        <w:tc>
          <w:tcPr>
            <w:tcW w:w="3681" w:type="dxa"/>
          </w:tcPr>
          <w:p w14:paraId="3B5B05EA" w14:textId="14D96735" w:rsidR="00C830A3" w:rsidRDefault="00C830A3" w:rsidP="00C830A3">
            <w:pPr>
              <w:overflowPunct/>
              <w:autoSpaceDE/>
              <w:autoSpaceDN/>
              <w:adjustRightInd/>
              <w:textAlignment w:val="auto"/>
              <w:rPr>
                <w:rFonts w:ascii="Verdana" w:hAnsi="Verdana"/>
                <w:szCs w:val="24"/>
              </w:rPr>
            </w:pPr>
            <w:r>
              <w:rPr>
                <w:rFonts w:ascii="Verdana" w:hAnsi="Verdana"/>
                <w:szCs w:val="24"/>
              </w:rPr>
              <w:t>Kennel License after deadline (Note 1)</w:t>
            </w:r>
          </w:p>
        </w:tc>
        <w:tc>
          <w:tcPr>
            <w:tcW w:w="2325" w:type="dxa"/>
          </w:tcPr>
          <w:p w14:paraId="2DFEBC4C" w14:textId="4AA9BC28" w:rsidR="00C830A3" w:rsidRDefault="00C830A3" w:rsidP="00C830A3">
            <w:pPr>
              <w:overflowPunct/>
              <w:autoSpaceDE/>
              <w:autoSpaceDN/>
              <w:adjustRightInd/>
              <w:textAlignment w:val="auto"/>
              <w:rPr>
                <w:rFonts w:ascii="Verdana" w:hAnsi="Verdana"/>
                <w:szCs w:val="24"/>
              </w:rPr>
            </w:pPr>
          </w:p>
        </w:tc>
        <w:tc>
          <w:tcPr>
            <w:tcW w:w="2162" w:type="dxa"/>
          </w:tcPr>
          <w:p w14:paraId="208A84BB" w14:textId="3E2FC2E7"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$80.00</w:t>
            </w:r>
          </w:p>
        </w:tc>
        <w:tc>
          <w:tcPr>
            <w:tcW w:w="2140" w:type="dxa"/>
          </w:tcPr>
          <w:p w14:paraId="7D12BA98" w14:textId="64EB3391"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7EA0F14A" w14:textId="77777777" w:rsidTr="00B83A68">
        <w:tc>
          <w:tcPr>
            <w:tcW w:w="3681" w:type="dxa"/>
          </w:tcPr>
          <w:p w14:paraId="1245063A" w14:textId="217A16F0" w:rsidR="00C830A3" w:rsidRDefault="00C830A3" w:rsidP="00C830A3">
            <w:pPr>
              <w:overflowPunct/>
              <w:autoSpaceDE/>
              <w:autoSpaceDN/>
              <w:adjustRightInd/>
              <w:textAlignment w:val="auto"/>
              <w:rPr>
                <w:rFonts w:ascii="Verdana" w:hAnsi="Verdana"/>
                <w:szCs w:val="24"/>
              </w:rPr>
            </w:pPr>
            <w:r>
              <w:rPr>
                <w:rFonts w:ascii="Verdana" w:hAnsi="Verdana"/>
                <w:szCs w:val="24"/>
              </w:rPr>
              <w:t>Transfer of Kennel License</w:t>
            </w:r>
          </w:p>
        </w:tc>
        <w:tc>
          <w:tcPr>
            <w:tcW w:w="2325" w:type="dxa"/>
          </w:tcPr>
          <w:p w14:paraId="7D0C8A13" w14:textId="77777777" w:rsidR="00C830A3" w:rsidRDefault="00C830A3" w:rsidP="00C830A3">
            <w:pPr>
              <w:overflowPunct/>
              <w:autoSpaceDE/>
              <w:autoSpaceDN/>
              <w:adjustRightInd/>
              <w:textAlignment w:val="auto"/>
              <w:rPr>
                <w:rFonts w:ascii="Verdana" w:hAnsi="Verdana"/>
                <w:szCs w:val="24"/>
              </w:rPr>
            </w:pPr>
          </w:p>
        </w:tc>
        <w:tc>
          <w:tcPr>
            <w:tcW w:w="2162" w:type="dxa"/>
          </w:tcPr>
          <w:p w14:paraId="651A0525" w14:textId="1A17FB3E" w:rsidR="00C830A3" w:rsidRDefault="00C830A3" w:rsidP="0038041E">
            <w:pPr>
              <w:overflowPunct/>
              <w:autoSpaceDE/>
              <w:autoSpaceDN/>
              <w:adjustRightInd/>
              <w:jc w:val="center"/>
              <w:textAlignment w:val="auto"/>
              <w:rPr>
                <w:rFonts w:ascii="Verdana" w:hAnsi="Verdana"/>
                <w:szCs w:val="24"/>
              </w:rPr>
            </w:pPr>
            <w:r>
              <w:rPr>
                <w:rFonts w:ascii="Verdana" w:hAnsi="Verdana"/>
                <w:szCs w:val="24"/>
              </w:rPr>
              <w:t>$1</w:t>
            </w:r>
            <w:r w:rsidR="0038041E">
              <w:rPr>
                <w:rFonts w:ascii="Verdana" w:hAnsi="Verdana"/>
                <w:szCs w:val="24"/>
              </w:rPr>
              <w:t>1</w:t>
            </w:r>
            <w:r>
              <w:rPr>
                <w:rFonts w:ascii="Verdana" w:hAnsi="Verdana"/>
                <w:szCs w:val="24"/>
              </w:rPr>
              <w:t>.00</w:t>
            </w:r>
          </w:p>
        </w:tc>
        <w:tc>
          <w:tcPr>
            <w:tcW w:w="2140" w:type="dxa"/>
          </w:tcPr>
          <w:p w14:paraId="32443B3A" w14:textId="2E263A03"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EC37A0" w14:paraId="5B7476CC" w14:textId="77777777" w:rsidTr="00B83A68">
        <w:tc>
          <w:tcPr>
            <w:tcW w:w="3681" w:type="dxa"/>
            <w:vMerge w:val="restart"/>
          </w:tcPr>
          <w:p w14:paraId="45CABC6F" w14:textId="114D53B9" w:rsidR="00EC37A0" w:rsidRDefault="00EC37A0" w:rsidP="00C830A3">
            <w:pPr>
              <w:overflowPunct/>
              <w:autoSpaceDE/>
              <w:autoSpaceDN/>
              <w:adjustRightInd/>
              <w:textAlignment w:val="auto"/>
              <w:rPr>
                <w:rFonts w:ascii="Verdana" w:hAnsi="Verdana"/>
                <w:szCs w:val="24"/>
              </w:rPr>
            </w:pPr>
            <w:r>
              <w:rPr>
                <w:rFonts w:ascii="Verdana" w:hAnsi="Verdana"/>
                <w:szCs w:val="24"/>
              </w:rPr>
              <w:t>Live Traps</w:t>
            </w:r>
          </w:p>
        </w:tc>
        <w:tc>
          <w:tcPr>
            <w:tcW w:w="2325" w:type="dxa"/>
          </w:tcPr>
          <w:p w14:paraId="0DABB74F" w14:textId="4066A097" w:rsidR="00EC37A0" w:rsidRDefault="00EC37A0" w:rsidP="00C830A3">
            <w:pPr>
              <w:overflowPunct/>
              <w:autoSpaceDE/>
              <w:autoSpaceDN/>
              <w:adjustRightInd/>
              <w:textAlignment w:val="auto"/>
              <w:rPr>
                <w:rFonts w:ascii="Verdana" w:hAnsi="Verdana"/>
                <w:szCs w:val="24"/>
              </w:rPr>
            </w:pPr>
            <w:r>
              <w:rPr>
                <w:rFonts w:ascii="Verdana" w:hAnsi="Verdana"/>
                <w:szCs w:val="24"/>
              </w:rPr>
              <w:t>Administration fee</w:t>
            </w:r>
          </w:p>
        </w:tc>
        <w:tc>
          <w:tcPr>
            <w:tcW w:w="2162" w:type="dxa"/>
          </w:tcPr>
          <w:p w14:paraId="0FA40208" w14:textId="1173F6E8" w:rsidR="00EC37A0" w:rsidRDefault="00EC37A0" w:rsidP="00C830A3">
            <w:pPr>
              <w:overflowPunct/>
              <w:autoSpaceDE/>
              <w:autoSpaceDN/>
              <w:adjustRightInd/>
              <w:jc w:val="center"/>
              <w:textAlignment w:val="auto"/>
              <w:rPr>
                <w:rFonts w:ascii="Verdana" w:hAnsi="Verdana"/>
                <w:szCs w:val="24"/>
              </w:rPr>
            </w:pPr>
            <w:r>
              <w:rPr>
                <w:rFonts w:ascii="Verdana" w:hAnsi="Verdana"/>
                <w:szCs w:val="24"/>
              </w:rPr>
              <w:t>$20.00</w:t>
            </w:r>
          </w:p>
        </w:tc>
        <w:tc>
          <w:tcPr>
            <w:tcW w:w="2140" w:type="dxa"/>
          </w:tcPr>
          <w:p w14:paraId="21EEA674" w14:textId="60E78EB8" w:rsidR="00EC37A0" w:rsidRDefault="00EC37A0" w:rsidP="00C830A3">
            <w:pPr>
              <w:overflowPunct/>
              <w:autoSpaceDE/>
              <w:autoSpaceDN/>
              <w:adjustRightInd/>
              <w:jc w:val="center"/>
              <w:textAlignment w:val="auto"/>
              <w:rPr>
                <w:rFonts w:ascii="Verdana" w:hAnsi="Verdana"/>
                <w:szCs w:val="24"/>
              </w:rPr>
            </w:pPr>
            <w:r>
              <w:rPr>
                <w:rFonts w:ascii="Verdana" w:hAnsi="Verdana"/>
                <w:szCs w:val="24"/>
              </w:rPr>
              <w:t>Added</w:t>
            </w:r>
          </w:p>
        </w:tc>
      </w:tr>
      <w:tr w:rsidR="00EC37A0" w14:paraId="792F429A" w14:textId="77777777" w:rsidTr="00B83A68">
        <w:tc>
          <w:tcPr>
            <w:tcW w:w="3681" w:type="dxa"/>
            <w:vMerge/>
          </w:tcPr>
          <w:p w14:paraId="3AEB1E54" w14:textId="77777777" w:rsidR="00EC37A0" w:rsidRDefault="00EC37A0" w:rsidP="00C830A3">
            <w:pPr>
              <w:overflowPunct/>
              <w:autoSpaceDE/>
              <w:autoSpaceDN/>
              <w:adjustRightInd/>
              <w:textAlignment w:val="auto"/>
              <w:rPr>
                <w:rFonts w:ascii="Verdana" w:hAnsi="Verdana"/>
                <w:szCs w:val="24"/>
              </w:rPr>
            </w:pPr>
          </w:p>
        </w:tc>
        <w:tc>
          <w:tcPr>
            <w:tcW w:w="2325" w:type="dxa"/>
          </w:tcPr>
          <w:p w14:paraId="68F74A37" w14:textId="59EC3B0C" w:rsidR="00EC37A0" w:rsidRDefault="00EC37A0" w:rsidP="00C830A3">
            <w:pPr>
              <w:overflowPunct/>
              <w:autoSpaceDE/>
              <w:autoSpaceDN/>
              <w:adjustRightInd/>
              <w:textAlignment w:val="auto"/>
              <w:rPr>
                <w:rFonts w:ascii="Verdana" w:hAnsi="Verdana"/>
                <w:szCs w:val="24"/>
              </w:rPr>
            </w:pPr>
            <w:r>
              <w:rPr>
                <w:rFonts w:ascii="Verdana" w:hAnsi="Verdana"/>
                <w:szCs w:val="24"/>
              </w:rPr>
              <w:t>Deposit (refunded after return)</w:t>
            </w:r>
          </w:p>
        </w:tc>
        <w:tc>
          <w:tcPr>
            <w:tcW w:w="2162" w:type="dxa"/>
          </w:tcPr>
          <w:p w14:paraId="71E707AE" w14:textId="24BD8410" w:rsidR="00EC37A0" w:rsidRDefault="00EC37A0" w:rsidP="00C830A3">
            <w:pPr>
              <w:overflowPunct/>
              <w:autoSpaceDE/>
              <w:autoSpaceDN/>
              <w:adjustRightInd/>
              <w:jc w:val="center"/>
              <w:textAlignment w:val="auto"/>
              <w:rPr>
                <w:rFonts w:ascii="Verdana" w:hAnsi="Verdana"/>
                <w:szCs w:val="24"/>
              </w:rPr>
            </w:pPr>
            <w:r>
              <w:rPr>
                <w:rFonts w:ascii="Verdana" w:hAnsi="Verdana"/>
                <w:szCs w:val="24"/>
              </w:rPr>
              <w:t>$80.00</w:t>
            </w:r>
          </w:p>
        </w:tc>
        <w:tc>
          <w:tcPr>
            <w:tcW w:w="2140" w:type="dxa"/>
          </w:tcPr>
          <w:p w14:paraId="471E8709" w14:textId="6D0EDB9A" w:rsidR="00EC37A0" w:rsidRDefault="00EC37A0" w:rsidP="00C830A3">
            <w:pPr>
              <w:overflowPunct/>
              <w:autoSpaceDE/>
              <w:autoSpaceDN/>
              <w:adjustRightInd/>
              <w:jc w:val="center"/>
              <w:textAlignment w:val="auto"/>
              <w:rPr>
                <w:rFonts w:ascii="Verdana" w:hAnsi="Verdana"/>
                <w:szCs w:val="24"/>
              </w:rPr>
            </w:pPr>
            <w:r>
              <w:rPr>
                <w:rFonts w:ascii="Verdana" w:hAnsi="Verdana"/>
                <w:szCs w:val="24"/>
              </w:rPr>
              <w:t>Exempt</w:t>
            </w:r>
          </w:p>
        </w:tc>
      </w:tr>
      <w:tr w:rsidR="00C830A3" w14:paraId="6362133B" w14:textId="77777777" w:rsidTr="00B83A68">
        <w:tc>
          <w:tcPr>
            <w:tcW w:w="3681" w:type="dxa"/>
          </w:tcPr>
          <w:p w14:paraId="1646558E" w14:textId="784FB1EF" w:rsidR="00C830A3" w:rsidRDefault="00C830A3" w:rsidP="00C830A3">
            <w:pPr>
              <w:overflowPunct/>
              <w:autoSpaceDE/>
              <w:autoSpaceDN/>
              <w:adjustRightInd/>
              <w:textAlignment w:val="auto"/>
              <w:rPr>
                <w:rFonts w:ascii="Verdana" w:hAnsi="Verdana"/>
                <w:szCs w:val="24"/>
              </w:rPr>
            </w:pPr>
            <w:r>
              <w:rPr>
                <w:rFonts w:ascii="Verdana" w:hAnsi="Verdana"/>
                <w:szCs w:val="24"/>
              </w:rPr>
              <w:t>Animal Shelter fees</w:t>
            </w:r>
          </w:p>
        </w:tc>
        <w:tc>
          <w:tcPr>
            <w:tcW w:w="2325" w:type="dxa"/>
          </w:tcPr>
          <w:p w14:paraId="234CD46C" w14:textId="3FA8A583" w:rsidR="00C830A3" w:rsidRDefault="00C830A3" w:rsidP="00C830A3">
            <w:pPr>
              <w:overflowPunct/>
              <w:autoSpaceDE/>
              <w:autoSpaceDN/>
              <w:adjustRightInd/>
              <w:textAlignment w:val="auto"/>
              <w:rPr>
                <w:rFonts w:ascii="Verdana" w:hAnsi="Verdana"/>
                <w:szCs w:val="24"/>
              </w:rPr>
            </w:pPr>
            <w:r>
              <w:rPr>
                <w:rFonts w:ascii="Verdana" w:hAnsi="Verdana"/>
                <w:szCs w:val="24"/>
              </w:rPr>
              <w:t>Town of Blind River 2022 rate</w:t>
            </w:r>
          </w:p>
        </w:tc>
        <w:tc>
          <w:tcPr>
            <w:tcW w:w="2162" w:type="dxa"/>
          </w:tcPr>
          <w:p w14:paraId="557DF0AD" w14:textId="0F2E39A0"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$45.00 per day</w:t>
            </w:r>
          </w:p>
        </w:tc>
        <w:tc>
          <w:tcPr>
            <w:tcW w:w="2140" w:type="dxa"/>
          </w:tcPr>
          <w:p w14:paraId="5B86F496" w14:textId="2F007581" w:rsidR="00C830A3" w:rsidRDefault="00C830A3"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379B1B1C" w14:textId="77777777" w:rsidTr="00B83A68">
        <w:tc>
          <w:tcPr>
            <w:tcW w:w="3681" w:type="dxa"/>
            <w:vMerge w:val="restart"/>
          </w:tcPr>
          <w:p w14:paraId="4488981F" w14:textId="70C924D0" w:rsidR="00722C05" w:rsidRDefault="00722C05" w:rsidP="00C830A3">
            <w:pPr>
              <w:overflowPunct/>
              <w:autoSpaceDE/>
              <w:autoSpaceDN/>
              <w:adjustRightInd/>
              <w:textAlignment w:val="auto"/>
              <w:rPr>
                <w:rFonts w:ascii="Verdana" w:hAnsi="Verdana"/>
                <w:szCs w:val="24"/>
              </w:rPr>
            </w:pPr>
            <w:r>
              <w:rPr>
                <w:rFonts w:ascii="Verdana" w:hAnsi="Verdana"/>
                <w:szCs w:val="24"/>
              </w:rPr>
              <w:t>Surrender fees</w:t>
            </w:r>
          </w:p>
        </w:tc>
        <w:tc>
          <w:tcPr>
            <w:tcW w:w="2325" w:type="dxa"/>
          </w:tcPr>
          <w:p w14:paraId="4740C75C" w14:textId="6E983C4C" w:rsidR="00722C05" w:rsidRDefault="00722C05" w:rsidP="00C830A3">
            <w:pPr>
              <w:overflowPunct/>
              <w:autoSpaceDE/>
              <w:autoSpaceDN/>
              <w:adjustRightInd/>
              <w:textAlignment w:val="auto"/>
              <w:rPr>
                <w:rFonts w:ascii="Verdana" w:hAnsi="Verdana"/>
                <w:szCs w:val="24"/>
              </w:rPr>
            </w:pPr>
            <w:r>
              <w:rPr>
                <w:rFonts w:ascii="Verdana" w:hAnsi="Verdana"/>
                <w:szCs w:val="24"/>
              </w:rPr>
              <w:t>Dog 15 lbs. and under</w:t>
            </w:r>
          </w:p>
        </w:tc>
        <w:tc>
          <w:tcPr>
            <w:tcW w:w="2162" w:type="dxa"/>
          </w:tcPr>
          <w:p w14:paraId="1B2CF60E" w14:textId="6182F6F9"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$360.00</w:t>
            </w:r>
          </w:p>
        </w:tc>
        <w:tc>
          <w:tcPr>
            <w:tcW w:w="2140" w:type="dxa"/>
          </w:tcPr>
          <w:p w14:paraId="26E84490" w14:textId="3A627AA7"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4D04A5E7" w14:textId="77777777" w:rsidTr="00B83A68">
        <w:tc>
          <w:tcPr>
            <w:tcW w:w="3681" w:type="dxa"/>
            <w:vMerge/>
          </w:tcPr>
          <w:p w14:paraId="546BCFFF" w14:textId="6F1642BE" w:rsidR="00722C05" w:rsidRDefault="00722C05" w:rsidP="00C830A3">
            <w:pPr>
              <w:overflowPunct/>
              <w:autoSpaceDE/>
              <w:autoSpaceDN/>
              <w:adjustRightInd/>
              <w:textAlignment w:val="auto"/>
              <w:rPr>
                <w:rFonts w:ascii="Verdana" w:hAnsi="Verdana"/>
                <w:szCs w:val="24"/>
              </w:rPr>
            </w:pPr>
          </w:p>
        </w:tc>
        <w:tc>
          <w:tcPr>
            <w:tcW w:w="2325" w:type="dxa"/>
          </w:tcPr>
          <w:p w14:paraId="471746C6" w14:textId="512D63B6" w:rsidR="00722C05" w:rsidRDefault="00722C05" w:rsidP="00C830A3">
            <w:pPr>
              <w:overflowPunct/>
              <w:autoSpaceDE/>
              <w:autoSpaceDN/>
              <w:adjustRightInd/>
              <w:textAlignment w:val="auto"/>
              <w:rPr>
                <w:rFonts w:ascii="Verdana" w:hAnsi="Verdana"/>
                <w:szCs w:val="24"/>
              </w:rPr>
            </w:pPr>
            <w:r>
              <w:rPr>
                <w:rFonts w:ascii="Verdana" w:hAnsi="Verdana"/>
                <w:szCs w:val="24"/>
              </w:rPr>
              <w:t>Dog 16 lbs. to 40 lbs.</w:t>
            </w:r>
          </w:p>
        </w:tc>
        <w:tc>
          <w:tcPr>
            <w:tcW w:w="2162" w:type="dxa"/>
          </w:tcPr>
          <w:p w14:paraId="6302EB4D" w14:textId="38187C1E"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$365.00</w:t>
            </w:r>
          </w:p>
        </w:tc>
        <w:tc>
          <w:tcPr>
            <w:tcW w:w="2140" w:type="dxa"/>
          </w:tcPr>
          <w:p w14:paraId="0209CCDB" w14:textId="10728789"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2480D195" w14:textId="77777777" w:rsidTr="00B83A68">
        <w:tc>
          <w:tcPr>
            <w:tcW w:w="3681" w:type="dxa"/>
            <w:vMerge/>
          </w:tcPr>
          <w:p w14:paraId="465D7F8A" w14:textId="77777777" w:rsidR="00722C05" w:rsidRDefault="00722C05" w:rsidP="00C830A3">
            <w:pPr>
              <w:overflowPunct/>
              <w:autoSpaceDE/>
              <w:autoSpaceDN/>
              <w:adjustRightInd/>
              <w:textAlignment w:val="auto"/>
              <w:rPr>
                <w:rFonts w:ascii="Verdana" w:hAnsi="Verdana"/>
                <w:szCs w:val="24"/>
              </w:rPr>
            </w:pPr>
          </w:p>
        </w:tc>
        <w:tc>
          <w:tcPr>
            <w:tcW w:w="2325" w:type="dxa"/>
          </w:tcPr>
          <w:p w14:paraId="0BF29BD7" w14:textId="74DCF1BC" w:rsidR="00722C05" w:rsidRDefault="00722C05" w:rsidP="00C830A3">
            <w:pPr>
              <w:overflowPunct/>
              <w:autoSpaceDE/>
              <w:autoSpaceDN/>
              <w:adjustRightInd/>
              <w:textAlignment w:val="auto"/>
              <w:rPr>
                <w:rFonts w:ascii="Verdana" w:hAnsi="Verdana"/>
                <w:szCs w:val="24"/>
              </w:rPr>
            </w:pPr>
            <w:r w:rsidRPr="002C6CF3">
              <w:rPr>
                <w:rFonts w:ascii="Verdana" w:hAnsi="Verdana"/>
                <w:szCs w:val="24"/>
              </w:rPr>
              <w:t xml:space="preserve">Dog </w:t>
            </w:r>
            <w:r>
              <w:rPr>
                <w:rFonts w:ascii="Verdana" w:hAnsi="Verdana"/>
                <w:szCs w:val="24"/>
              </w:rPr>
              <w:t>4</w:t>
            </w:r>
            <w:r w:rsidRPr="002C6CF3">
              <w:rPr>
                <w:rFonts w:ascii="Verdana" w:hAnsi="Verdana"/>
                <w:szCs w:val="24"/>
              </w:rPr>
              <w:t xml:space="preserve">1 lbs. to </w:t>
            </w:r>
            <w:r>
              <w:rPr>
                <w:rFonts w:ascii="Verdana" w:hAnsi="Verdana"/>
                <w:szCs w:val="24"/>
              </w:rPr>
              <w:t>7</w:t>
            </w:r>
            <w:r w:rsidRPr="002C6CF3">
              <w:rPr>
                <w:rFonts w:ascii="Verdana" w:hAnsi="Verdana"/>
                <w:szCs w:val="24"/>
              </w:rPr>
              <w:t>0 lbs.</w:t>
            </w:r>
          </w:p>
        </w:tc>
        <w:tc>
          <w:tcPr>
            <w:tcW w:w="2162" w:type="dxa"/>
          </w:tcPr>
          <w:p w14:paraId="75513E40" w14:textId="266DF6C8"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$395.00</w:t>
            </w:r>
          </w:p>
        </w:tc>
        <w:tc>
          <w:tcPr>
            <w:tcW w:w="2140" w:type="dxa"/>
          </w:tcPr>
          <w:p w14:paraId="48CE1177" w14:textId="6865C422"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42F44144" w14:textId="77777777" w:rsidTr="00B83A68">
        <w:tc>
          <w:tcPr>
            <w:tcW w:w="3681" w:type="dxa"/>
            <w:vMerge/>
          </w:tcPr>
          <w:p w14:paraId="3F63F614" w14:textId="77777777" w:rsidR="00722C05" w:rsidRDefault="00722C05" w:rsidP="00C830A3">
            <w:pPr>
              <w:overflowPunct/>
              <w:autoSpaceDE/>
              <w:autoSpaceDN/>
              <w:adjustRightInd/>
              <w:textAlignment w:val="auto"/>
              <w:rPr>
                <w:rFonts w:ascii="Verdana" w:hAnsi="Verdana"/>
                <w:szCs w:val="24"/>
              </w:rPr>
            </w:pPr>
          </w:p>
        </w:tc>
        <w:tc>
          <w:tcPr>
            <w:tcW w:w="2325" w:type="dxa"/>
          </w:tcPr>
          <w:p w14:paraId="78E4233F" w14:textId="74428B3E" w:rsidR="00722C05" w:rsidRDefault="00722C05" w:rsidP="00C830A3">
            <w:pPr>
              <w:overflowPunct/>
              <w:autoSpaceDE/>
              <w:autoSpaceDN/>
              <w:adjustRightInd/>
              <w:textAlignment w:val="auto"/>
              <w:rPr>
                <w:rFonts w:ascii="Verdana" w:hAnsi="Verdana"/>
                <w:szCs w:val="24"/>
              </w:rPr>
            </w:pPr>
            <w:r>
              <w:rPr>
                <w:rFonts w:ascii="Verdana" w:hAnsi="Verdana"/>
                <w:szCs w:val="24"/>
              </w:rPr>
              <w:t>Dog 71</w:t>
            </w:r>
            <w:r w:rsidRPr="002C6CF3">
              <w:rPr>
                <w:rFonts w:ascii="Verdana" w:hAnsi="Verdana"/>
                <w:szCs w:val="24"/>
              </w:rPr>
              <w:t xml:space="preserve"> lbs. to </w:t>
            </w:r>
            <w:r>
              <w:rPr>
                <w:rFonts w:ascii="Verdana" w:hAnsi="Verdana"/>
                <w:szCs w:val="24"/>
              </w:rPr>
              <w:t>100</w:t>
            </w:r>
            <w:r w:rsidRPr="002C6CF3">
              <w:rPr>
                <w:rFonts w:ascii="Verdana" w:hAnsi="Verdana"/>
                <w:szCs w:val="24"/>
              </w:rPr>
              <w:t xml:space="preserve"> lbs.</w:t>
            </w:r>
          </w:p>
        </w:tc>
        <w:tc>
          <w:tcPr>
            <w:tcW w:w="2162" w:type="dxa"/>
          </w:tcPr>
          <w:p w14:paraId="63291AC0" w14:textId="38139DBA"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$415.00</w:t>
            </w:r>
          </w:p>
        </w:tc>
        <w:tc>
          <w:tcPr>
            <w:tcW w:w="2140" w:type="dxa"/>
          </w:tcPr>
          <w:p w14:paraId="3AF4231F" w14:textId="0EB8214E"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345E1423" w14:textId="77777777" w:rsidTr="00B83A68">
        <w:tc>
          <w:tcPr>
            <w:tcW w:w="3681" w:type="dxa"/>
            <w:vMerge/>
          </w:tcPr>
          <w:p w14:paraId="2F78A1D9" w14:textId="77777777" w:rsidR="00722C05" w:rsidRDefault="00722C05" w:rsidP="00C830A3">
            <w:pPr>
              <w:overflowPunct/>
              <w:autoSpaceDE/>
              <w:autoSpaceDN/>
              <w:adjustRightInd/>
              <w:textAlignment w:val="auto"/>
              <w:rPr>
                <w:rFonts w:ascii="Verdana" w:hAnsi="Verdana"/>
                <w:szCs w:val="24"/>
              </w:rPr>
            </w:pPr>
          </w:p>
        </w:tc>
        <w:tc>
          <w:tcPr>
            <w:tcW w:w="2325" w:type="dxa"/>
          </w:tcPr>
          <w:p w14:paraId="41E5DAFF" w14:textId="68837EF0" w:rsidR="00722C05" w:rsidRDefault="00722C05" w:rsidP="00C830A3">
            <w:pPr>
              <w:overflowPunct/>
              <w:autoSpaceDE/>
              <w:autoSpaceDN/>
              <w:adjustRightInd/>
              <w:textAlignment w:val="auto"/>
              <w:rPr>
                <w:rFonts w:ascii="Verdana" w:hAnsi="Verdana"/>
                <w:szCs w:val="24"/>
              </w:rPr>
            </w:pPr>
            <w:r>
              <w:rPr>
                <w:rFonts w:ascii="Verdana" w:hAnsi="Verdana"/>
                <w:szCs w:val="24"/>
              </w:rPr>
              <w:t>Dog over 100 lbs.</w:t>
            </w:r>
          </w:p>
        </w:tc>
        <w:tc>
          <w:tcPr>
            <w:tcW w:w="2162" w:type="dxa"/>
          </w:tcPr>
          <w:p w14:paraId="2A0F4852" w14:textId="26FB26DB"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$430.00</w:t>
            </w:r>
          </w:p>
        </w:tc>
        <w:tc>
          <w:tcPr>
            <w:tcW w:w="2140" w:type="dxa"/>
          </w:tcPr>
          <w:p w14:paraId="275649E8" w14:textId="48E2562C"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r w:rsidR="00722C05" w14:paraId="1530391F" w14:textId="77777777" w:rsidTr="00B83A68">
        <w:tc>
          <w:tcPr>
            <w:tcW w:w="3681" w:type="dxa"/>
            <w:vMerge/>
          </w:tcPr>
          <w:p w14:paraId="7650EE9D" w14:textId="77777777" w:rsidR="00722C05" w:rsidRDefault="00722C05" w:rsidP="00C830A3">
            <w:pPr>
              <w:overflowPunct/>
              <w:autoSpaceDE/>
              <w:autoSpaceDN/>
              <w:adjustRightInd/>
              <w:textAlignment w:val="auto"/>
              <w:rPr>
                <w:rFonts w:ascii="Verdana" w:hAnsi="Verdana"/>
                <w:szCs w:val="24"/>
              </w:rPr>
            </w:pPr>
          </w:p>
        </w:tc>
        <w:tc>
          <w:tcPr>
            <w:tcW w:w="2325" w:type="dxa"/>
          </w:tcPr>
          <w:p w14:paraId="19DEE32A" w14:textId="5FA38ED5" w:rsidR="00722C05" w:rsidRDefault="00722C05" w:rsidP="00C830A3">
            <w:pPr>
              <w:overflowPunct/>
              <w:autoSpaceDE/>
              <w:autoSpaceDN/>
              <w:adjustRightInd/>
              <w:textAlignment w:val="auto"/>
              <w:rPr>
                <w:rFonts w:ascii="Verdana" w:hAnsi="Verdana"/>
                <w:szCs w:val="24"/>
              </w:rPr>
            </w:pPr>
            <w:r>
              <w:rPr>
                <w:rFonts w:ascii="Verdana" w:hAnsi="Verdana"/>
                <w:szCs w:val="24"/>
              </w:rPr>
              <w:t>Cat</w:t>
            </w:r>
          </w:p>
        </w:tc>
        <w:tc>
          <w:tcPr>
            <w:tcW w:w="2162" w:type="dxa"/>
          </w:tcPr>
          <w:p w14:paraId="16BD8BEA" w14:textId="20724BD4" w:rsidR="00722C05" w:rsidRDefault="00722C05" w:rsidP="00196794">
            <w:pPr>
              <w:overflowPunct/>
              <w:autoSpaceDE/>
              <w:autoSpaceDN/>
              <w:adjustRightInd/>
              <w:jc w:val="center"/>
              <w:textAlignment w:val="auto"/>
              <w:rPr>
                <w:rFonts w:ascii="Verdana" w:hAnsi="Verdana"/>
                <w:szCs w:val="24"/>
              </w:rPr>
            </w:pPr>
            <w:r>
              <w:rPr>
                <w:rFonts w:ascii="Verdana" w:hAnsi="Verdana"/>
                <w:szCs w:val="24"/>
              </w:rPr>
              <w:t>$360.00</w:t>
            </w:r>
          </w:p>
        </w:tc>
        <w:tc>
          <w:tcPr>
            <w:tcW w:w="2140" w:type="dxa"/>
          </w:tcPr>
          <w:p w14:paraId="00AD58B1" w14:textId="69C2FA69" w:rsidR="00722C05" w:rsidRDefault="00722C05" w:rsidP="00C830A3">
            <w:pPr>
              <w:overflowPunct/>
              <w:autoSpaceDE/>
              <w:autoSpaceDN/>
              <w:adjustRightInd/>
              <w:jc w:val="center"/>
              <w:textAlignment w:val="auto"/>
              <w:rPr>
                <w:rFonts w:ascii="Verdana" w:hAnsi="Verdana"/>
                <w:szCs w:val="24"/>
              </w:rPr>
            </w:pPr>
            <w:r>
              <w:rPr>
                <w:rFonts w:ascii="Verdana" w:hAnsi="Verdana"/>
                <w:szCs w:val="24"/>
              </w:rPr>
              <w:t>Added</w:t>
            </w:r>
          </w:p>
        </w:tc>
      </w:tr>
    </w:tbl>
    <w:p w14:paraId="645BC16F" w14:textId="26F263F9" w:rsidR="00D62FC3" w:rsidRDefault="00D62FC3">
      <w:pPr>
        <w:overflowPunct/>
        <w:autoSpaceDE/>
        <w:autoSpaceDN/>
        <w:adjustRightInd/>
        <w:textAlignment w:val="auto"/>
        <w:rPr>
          <w:rFonts w:ascii="Verdana" w:hAnsi="Verdana"/>
          <w:szCs w:val="24"/>
        </w:rPr>
      </w:pPr>
    </w:p>
    <w:p w14:paraId="54994158" w14:textId="170280C0" w:rsidR="00D62FC3" w:rsidRDefault="00D15B46">
      <w:pPr>
        <w:overflowPunct/>
        <w:autoSpaceDE/>
        <w:autoSpaceDN/>
        <w:adjustRightInd/>
        <w:textAlignment w:val="auto"/>
        <w:rPr>
          <w:rFonts w:ascii="Verdana" w:hAnsi="Verdana"/>
          <w:szCs w:val="24"/>
        </w:rPr>
      </w:pPr>
      <w:r>
        <w:rPr>
          <w:rFonts w:ascii="Verdana" w:hAnsi="Verdana"/>
          <w:szCs w:val="24"/>
        </w:rPr>
        <w:t xml:space="preserve">Note 1. Deadline for purchase </w:t>
      </w:r>
      <w:r w:rsidR="00681E8F">
        <w:rPr>
          <w:rFonts w:ascii="Verdana" w:hAnsi="Verdana"/>
          <w:szCs w:val="24"/>
        </w:rPr>
        <w:t>March 1</w:t>
      </w:r>
      <w:r>
        <w:rPr>
          <w:rFonts w:ascii="Verdana" w:hAnsi="Verdana"/>
          <w:szCs w:val="24"/>
        </w:rPr>
        <w:t>.  After the Deadline the fee doubles, except for new residents in the first year of residence.</w:t>
      </w:r>
    </w:p>
    <w:p w14:paraId="6E9E62DF" w14:textId="4D43F507" w:rsidR="00D15B46" w:rsidRDefault="00D15B46">
      <w:pPr>
        <w:overflowPunct/>
        <w:autoSpaceDE/>
        <w:autoSpaceDN/>
        <w:adjustRightInd/>
        <w:textAlignment w:val="auto"/>
        <w:rPr>
          <w:rFonts w:ascii="Verdana" w:hAnsi="Verdana"/>
          <w:szCs w:val="24"/>
        </w:rPr>
      </w:pPr>
    </w:p>
    <w:p w14:paraId="431BFCA9" w14:textId="56A494BF" w:rsidR="00D15B46" w:rsidRDefault="00D15B46">
      <w:pPr>
        <w:overflowPunct/>
        <w:autoSpaceDE/>
        <w:autoSpaceDN/>
        <w:adjustRightInd/>
        <w:textAlignment w:val="auto"/>
        <w:rPr>
          <w:rFonts w:ascii="Verdana" w:hAnsi="Verdana"/>
          <w:szCs w:val="24"/>
        </w:rPr>
      </w:pPr>
      <w:r>
        <w:rPr>
          <w:rFonts w:ascii="Verdana" w:hAnsi="Verdana"/>
          <w:szCs w:val="24"/>
        </w:rPr>
        <w:t>Veterinarian documentation required for the lower rate.</w:t>
      </w:r>
    </w:p>
    <w:p w14:paraId="358A5019" w14:textId="77777777" w:rsidR="00681E8F" w:rsidRDefault="00681E8F">
      <w:pPr>
        <w:overflowPunct/>
        <w:autoSpaceDE/>
        <w:autoSpaceDN/>
        <w:adjustRightInd/>
        <w:textAlignment w:val="auto"/>
        <w:rPr>
          <w:rFonts w:ascii="Verdana" w:hAnsi="Verdana"/>
          <w:szCs w:val="24"/>
        </w:rPr>
      </w:pPr>
    </w:p>
    <w:p w14:paraId="162FAAF2" w14:textId="24A45DB0" w:rsidR="00681E8F" w:rsidRDefault="00681E8F">
      <w:pPr>
        <w:overflowPunct/>
        <w:autoSpaceDE/>
        <w:autoSpaceDN/>
        <w:adjustRightInd/>
        <w:textAlignment w:val="auto"/>
        <w:rPr>
          <w:rFonts w:ascii="Verdana" w:hAnsi="Verdana"/>
          <w:szCs w:val="24"/>
        </w:rPr>
      </w:pPr>
      <w:r>
        <w:rPr>
          <w:rFonts w:ascii="Verdana" w:hAnsi="Verdana"/>
          <w:szCs w:val="24"/>
        </w:rPr>
        <w:t>Senior 65+</w:t>
      </w:r>
    </w:p>
    <w:p w14:paraId="52E1E590" w14:textId="40D84F82" w:rsidR="00095332" w:rsidRPr="00095332" w:rsidRDefault="00D62FC3" w:rsidP="00095332">
      <w:pPr>
        <w:pStyle w:val="Header"/>
        <w:jc w:val="center"/>
        <w:rPr>
          <w:rFonts w:ascii="Verdana" w:hAnsi="Verdana"/>
          <w:b/>
          <w:bCs/>
        </w:rPr>
      </w:pPr>
      <w:r>
        <w:rPr>
          <w:rFonts w:ascii="Verdana" w:hAnsi="Verdana"/>
          <w:szCs w:val="24"/>
        </w:rPr>
        <w:br w:type="page"/>
      </w:r>
      <w:r w:rsidR="00095332" w:rsidRPr="0079798A">
        <w:rPr>
          <w:rFonts w:ascii="Verdana" w:hAnsi="Verdana"/>
          <w:b/>
          <w:bCs/>
        </w:rPr>
        <w:t>BY-LAW #</w:t>
      </w:r>
      <w:r w:rsidR="00095332">
        <w:rPr>
          <w:rFonts w:ascii="Verdana" w:hAnsi="Verdana"/>
          <w:b/>
          <w:bCs/>
        </w:rPr>
        <w:t>22-84</w:t>
      </w:r>
      <w:r w:rsidR="00095332">
        <w:rPr>
          <w:rFonts w:ascii="Verdana" w:hAnsi="Verdana"/>
          <w:b/>
          <w:bCs/>
        </w:rPr>
        <w:br/>
      </w:r>
    </w:p>
    <w:p w14:paraId="1B5C2193" w14:textId="3E93A2C6" w:rsidR="00D62FC3" w:rsidRPr="00095332" w:rsidRDefault="00D62FC3"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E</w:t>
      </w:r>
      <w:r w:rsidR="003F1CFC">
        <w:rPr>
          <w:rFonts w:ascii="Verdana" w:hAnsi="Verdana"/>
          <w:b/>
          <w:szCs w:val="24"/>
        </w:rPr>
        <w:t>”</w:t>
      </w:r>
      <w:r w:rsidR="00095332">
        <w:rPr>
          <w:rFonts w:ascii="Verdana" w:hAnsi="Verdana"/>
          <w:b/>
          <w:szCs w:val="24"/>
        </w:rPr>
        <w:t xml:space="preserve"> - </w:t>
      </w:r>
      <w:r>
        <w:rPr>
          <w:rFonts w:ascii="Verdana" w:hAnsi="Verdana"/>
          <w:b/>
          <w:szCs w:val="24"/>
        </w:rPr>
        <w:t>FIRE SERVICES</w:t>
      </w:r>
    </w:p>
    <w:p w14:paraId="57980301" w14:textId="3880D6AD" w:rsidR="00D62FC3" w:rsidRDefault="00D62FC3">
      <w:pPr>
        <w:overflowPunct/>
        <w:autoSpaceDE/>
        <w:autoSpaceDN/>
        <w:adjustRightInd/>
        <w:textAlignment w:val="auto"/>
        <w:rPr>
          <w:rFonts w:ascii="Verdana" w:hAnsi="Verdana"/>
          <w:szCs w:val="24"/>
        </w:rPr>
      </w:pPr>
    </w:p>
    <w:tbl>
      <w:tblPr>
        <w:tblStyle w:val="TableGrid"/>
        <w:tblW w:w="0" w:type="auto"/>
        <w:tblInd w:w="-1452" w:type="dxa"/>
        <w:tblLook w:val="04A0" w:firstRow="1" w:lastRow="0" w:firstColumn="1" w:lastColumn="0" w:noHBand="0" w:noVBand="1"/>
      </w:tblPr>
      <w:tblGrid>
        <w:gridCol w:w="3683"/>
        <w:gridCol w:w="2023"/>
        <w:gridCol w:w="2149"/>
        <w:gridCol w:w="2143"/>
      </w:tblGrid>
      <w:tr w:rsidR="009544BA" w14:paraId="46DABCA8" w14:textId="77777777" w:rsidTr="00216A5E">
        <w:tc>
          <w:tcPr>
            <w:tcW w:w="3828" w:type="dxa"/>
          </w:tcPr>
          <w:p w14:paraId="7CF50250" w14:textId="77777777" w:rsidR="009544BA" w:rsidRPr="00DE28D8" w:rsidRDefault="009544BA" w:rsidP="00216A5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052" w:type="dxa"/>
          </w:tcPr>
          <w:p w14:paraId="5E66B850" w14:textId="77777777" w:rsidR="009544BA" w:rsidRPr="00DE28D8" w:rsidRDefault="009544BA" w:rsidP="00216A5E">
            <w:pPr>
              <w:overflowPunct/>
              <w:autoSpaceDE/>
              <w:autoSpaceDN/>
              <w:adjustRightInd/>
              <w:textAlignment w:val="auto"/>
              <w:rPr>
                <w:rFonts w:ascii="Verdana" w:hAnsi="Verdana"/>
                <w:b/>
                <w:bCs/>
                <w:szCs w:val="24"/>
                <w:highlight w:val="lightGray"/>
              </w:rPr>
            </w:pPr>
          </w:p>
        </w:tc>
        <w:tc>
          <w:tcPr>
            <w:tcW w:w="2214" w:type="dxa"/>
          </w:tcPr>
          <w:p w14:paraId="25B9BBA4" w14:textId="2BD0A989" w:rsidR="009544BA" w:rsidRPr="00DE28D8" w:rsidRDefault="003F1CFC" w:rsidP="003F1CFC">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9544BA">
              <w:rPr>
                <w:rFonts w:ascii="Verdana" w:hAnsi="Verdana"/>
                <w:b/>
                <w:bCs/>
                <w:szCs w:val="24"/>
                <w:highlight w:val="lightGray"/>
              </w:rPr>
              <w:t xml:space="preserve"> fee</w:t>
            </w:r>
          </w:p>
        </w:tc>
        <w:tc>
          <w:tcPr>
            <w:tcW w:w="2214" w:type="dxa"/>
          </w:tcPr>
          <w:p w14:paraId="61604F9A" w14:textId="78D98E0F" w:rsidR="009544BA" w:rsidRPr="00DE28D8" w:rsidRDefault="003F1CFC" w:rsidP="003F1CFC">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9544BA" w14:paraId="0A0DAFC0" w14:textId="77777777" w:rsidTr="00216A5E">
        <w:tc>
          <w:tcPr>
            <w:tcW w:w="3828" w:type="dxa"/>
          </w:tcPr>
          <w:p w14:paraId="50846095" w14:textId="44D37FDE" w:rsidR="009544BA" w:rsidRDefault="001E6361" w:rsidP="00216A5E">
            <w:pPr>
              <w:overflowPunct/>
              <w:autoSpaceDE/>
              <w:autoSpaceDN/>
              <w:adjustRightInd/>
              <w:textAlignment w:val="auto"/>
              <w:rPr>
                <w:rFonts w:ascii="Verdana" w:hAnsi="Verdana"/>
                <w:szCs w:val="24"/>
              </w:rPr>
            </w:pPr>
            <w:r>
              <w:rPr>
                <w:rFonts w:ascii="Verdana" w:hAnsi="Verdana"/>
                <w:szCs w:val="24"/>
              </w:rPr>
              <w:t xml:space="preserve">Smoke </w:t>
            </w:r>
            <w:r w:rsidR="007577B9">
              <w:rPr>
                <w:rFonts w:ascii="Verdana" w:hAnsi="Verdana"/>
                <w:szCs w:val="24"/>
              </w:rPr>
              <w:t>Alarm</w:t>
            </w:r>
          </w:p>
        </w:tc>
        <w:tc>
          <w:tcPr>
            <w:tcW w:w="2052" w:type="dxa"/>
          </w:tcPr>
          <w:p w14:paraId="017A0F05" w14:textId="77777777" w:rsidR="009544BA" w:rsidRDefault="009544BA" w:rsidP="00216A5E">
            <w:pPr>
              <w:overflowPunct/>
              <w:autoSpaceDE/>
              <w:autoSpaceDN/>
              <w:adjustRightInd/>
              <w:textAlignment w:val="auto"/>
              <w:rPr>
                <w:rFonts w:ascii="Verdana" w:hAnsi="Verdana"/>
                <w:szCs w:val="24"/>
              </w:rPr>
            </w:pPr>
          </w:p>
        </w:tc>
        <w:tc>
          <w:tcPr>
            <w:tcW w:w="2214" w:type="dxa"/>
          </w:tcPr>
          <w:p w14:paraId="429EF2F5" w14:textId="44928C5E" w:rsidR="009544BA" w:rsidRDefault="00D26B82" w:rsidP="00D26B82">
            <w:pPr>
              <w:overflowPunct/>
              <w:autoSpaceDE/>
              <w:autoSpaceDN/>
              <w:adjustRightInd/>
              <w:jc w:val="center"/>
              <w:textAlignment w:val="auto"/>
              <w:rPr>
                <w:rFonts w:ascii="Verdana" w:hAnsi="Verdana"/>
                <w:szCs w:val="24"/>
              </w:rPr>
            </w:pPr>
            <w:r>
              <w:rPr>
                <w:rFonts w:ascii="Verdana" w:hAnsi="Verdana"/>
                <w:szCs w:val="24"/>
              </w:rPr>
              <w:t>$15</w:t>
            </w:r>
            <w:r w:rsidR="001E6361">
              <w:rPr>
                <w:rFonts w:ascii="Verdana" w:hAnsi="Verdana"/>
                <w:szCs w:val="24"/>
              </w:rPr>
              <w:t>.00</w:t>
            </w:r>
          </w:p>
        </w:tc>
        <w:tc>
          <w:tcPr>
            <w:tcW w:w="2214" w:type="dxa"/>
          </w:tcPr>
          <w:p w14:paraId="66DB6710" w14:textId="4FB5DEED"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Added</w:t>
            </w:r>
          </w:p>
        </w:tc>
      </w:tr>
      <w:tr w:rsidR="009544BA" w14:paraId="55015B3F" w14:textId="77777777" w:rsidTr="00216A5E">
        <w:tc>
          <w:tcPr>
            <w:tcW w:w="3828" w:type="dxa"/>
          </w:tcPr>
          <w:p w14:paraId="4A1C118C" w14:textId="70B6D5C9" w:rsidR="009544BA" w:rsidRDefault="001E6361" w:rsidP="00216A5E">
            <w:pPr>
              <w:overflowPunct/>
              <w:autoSpaceDE/>
              <w:autoSpaceDN/>
              <w:adjustRightInd/>
              <w:textAlignment w:val="auto"/>
              <w:rPr>
                <w:rFonts w:ascii="Verdana" w:hAnsi="Verdana"/>
                <w:szCs w:val="24"/>
              </w:rPr>
            </w:pPr>
            <w:r>
              <w:rPr>
                <w:rFonts w:ascii="Verdana" w:hAnsi="Verdana"/>
                <w:szCs w:val="24"/>
              </w:rPr>
              <w:t xml:space="preserve">Combo Smoke and Carbon Monoxide </w:t>
            </w:r>
            <w:r w:rsidR="007577B9">
              <w:rPr>
                <w:rFonts w:ascii="Verdana" w:hAnsi="Verdana"/>
                <w:szCs w:val="24"/>
              </w:rPr>
              <w:t>Alarm</w:t>
            </w:r>
          </w:p>
        </w:tc>
        <w:tc>
          <w:tcPr>
            <w:tcW w:w="2052" w:type="dxa"/>
          </w:tcPr>
          <w:p w14:paraId="31D9F590" w14:textId="77777777" w:rsidR="009544BA" w:rsidRDefault="009544BA" w:rsidP="00216A5E">
            <w:pPr>
              <w:overflowPunct/>
              <w:autoSpaceDE/>
              <w:autoSpaceDN/>
              <w:adjustRightInd/>
              <w:textAlignment w:val="auto"/>
              <w:rPr>
                <w:rFonts w:ascii="Verdana" w:hAnsi="Verdana"/>
                <w:szCs w:val="24"/>
              </w:rPr>
            </w:pPr>
          </w:p>
        </w:tc>
        <w:tc>
          <w:tcPr>
            <w:tcW w:w="2214" w:type="dxa"/>
          </w:tcPr>
          <w:p w14:paraId="11AE56A7" w14:textId="679CFE30"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$30</w:t>
            </w:r>
            <w:r w:rsidR="001E6361">
              <w:rPr>
                <w:rFonts w:ascii="Verdana" w:hAnsi="Verdana"/>
                <w:szCs w:val="24"/>
              </w:rPr>
              <w:t>.00</w:t>
            </w:r>
          </w:p>
        </w:tc>
        <w:tc>
          <w:tcPr>
            <w:tcW w:w="2214" w:type="dxa"/>
          </w:tcPr>
          <w:p w14:paraId="683F0721" w14:textId="01ACFECF"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Added</w:t>
            </w:r>
          </w:p>
        </w:tc>
      </w:tr>
      <w:tr w:rsidR="00D26B82" w14:paraId="130672C1" w14:textId="77777777" w:rsidTr="00216A5E">
        <w:tc>
          <w:tcPr>
            <w:tcW w:w="3828" w:type="dxa"/>
            <w:vMerge w:val="restart"/>
          </w:tcPr>
          <w:p w14:paraId="30166D0F" w14:textId="01BF3EB5" w:rsidR="00D26B82" w:rsidRDefault="00D26B82" w:rsidP="00216A5E">
            <w:pPr>
              <w:overflowPunct/>
              <w:autoSpaceDE/>
              <w:autoSpaceDN/>
              <w:adjustRightInd/>
              <w:textAlignment w:val="auto"/>
              <w:rPr>
                <w:rFonts w:ascii="Verdana" w:hAnsi="Verdana"/>
                <w:szCs w:val="24"/>
              </w:rPr>
            </w:pPr>
            <w:r>
              <w:rPr>
                <w:rFonts w:ascii="Verdana" w:hAnsi="Verdana"/>
                <w:szCs w:val="24"/>
              </w:rPr>
              <w:t>Inspections</w:t>
            </w:r>
          </w:p>
        </w:tc>
        <w:tc>
          <w:tcPr>
            <w:tcW w:w="2052" w:type="dxa"/>
          </w:tcPr>
          <w:p w14:paraId="6762A4E0" w14:textId="384C35EC" w:rsidR="00D26B82" w:rsidRDefault="00D26B82" w:rsidP="00216A5E">
            <w:pPr>
              <w:overflowPunct/>
              <w:autoSpaceDE/>
              <w:autoSpaceDN/>
              <w:adjustRightInd/>
              <w:textAlignment w:val="auto"/>
              <w:rPr>
                <w:rFonts w:ascii="Verdana" w:hAnsi="Verdana"/>
                <w:szCs w:val="24"/>
              </w:rPr>
            </w:pPr>
            <w:r>
              <w:rPr>
                <w:rFonts w:ascii="Verdana" w:hAnsi="Verdana"/>
                <w:szCs w:val="24"/>
              </w:rPr>
              <w:t>During Regular hours</w:t>
            </w:r>
          </w:p>
        </w:tc>
        <w:tc>
          <w:tcPr>
            <w:tcW w:w="2214" w:type="dxa"/>
          </w:tcPr>
          <w:p w14:paraId="4E5C09B4" w14:textId="02757BBB" w:rsidR="00D26B82" w:rsidRDefault="00D26B82" w:rsidP="00216A5E">
            <w:pPr>
              <w:overflowPunct/>
              <w:autoSpaceDE/>
              <w:autoSpaceDN/>
              <w:adjustRightInd/>
              <w:jc w:val="center"/>
              <w:textAlignment w:val="auto"/>
              <w:rPr>
                <w:rFonts w:ascii="Verdana" w:hAnsi="Verdana"/>
                <w:szCs w:val="24"/>
              </w:rPr>
            </w:pPr>
            <w:r>
              <w:rPr>
                <w:rFonts w:ascii="Verdana" w:hAnsi="Verdana"/>
                <w:szCs w:val="24"/>
              </w:rPr>
              <w:t>$50.00 per hour</w:t>
            </w:r>
          </w:p>
        </w:tc>
        <w:tc>
          <w:tcPr>
            <w:tcW w:w="2214" w:type="dxa"/>
          </w:tcPr>
          <w:p w14:paraId="3BED208C" w14:textId="10F2CAC4" w:rsidR="00D26B82" w:rsidRDefault="00D26B82" w:rsidP="00D26B82">
            <w:pPr>
              <w:overflowPunct/>
              <w:autoSpaceDE/>
              <w:autoSpaceDN/>
              <w:adjustRightInd/>
              <w:jc w:val="center"/>
              <w:textAlignment w:val="auto"/>
              <w:rPr>
                <w:rFonts w:ascii="Verdana" w:hAnsi="Verdana"/>
                <w:szCs w:val="24"/>
              </w:rPr>
            </w:pPr>
            <w:r>
              <w:rPr>
                <w:rFonts w:ascii="Verdana" w:hAnsi="Verdana"/>
                <w:szCs w:val="24"/>
              </w:rPr>
              <w:t>Exempt</w:t>
            </w:r>
          </w:p>
        </w:tc>
      </w:tr>
      <w:tr w:rsidR="00D26B82" w14:paraId="10971132" w14:textId="77777777" w:rsidTr="00216A5E">
        <w:tc>
          <w:tcPr>
            <w:tcW w:w="3828" w:type="dxa"/>
            <w:vMerge/>
          </w:tcPr>
          <w:p w14:paraId="796D0C0F" w14:textId="32AF7A47" w:rsidR="00D26B82" w:rsidRDefault="00D26B82" w:rsidP="00216A5E">
            <w:pPr>
              <w:overflowPunct/>
              <w:autoSpaceDE/>
              <w:autoSpaceDN/>
              <w:adjustRightInd/>
              <w:textAlignment w:val="auto"/>
              <w:rPr>
                <w:rFonts w:ascii="Verdana" w:hAnsi="Verdana"/>
                <w:szCs w:val="24"/>
              </w:rPr>
            </w:pPr>
          </w:p>
        </w:tc>
        <w:tc>
          <w:tcPr>
            <w:tcW w:w="2052" w:type="dxa"/>
          </w:tcPr>
          <w:p w14:paraId="67749342" w14:textId="5DD51987" w:rsidR="00D26B82" w:rsidRDefault="00D26B82" w:rsidP="00216A5E">
            <w:pPr>
              <w:overflowPunct/>
              <w:autoSpaceDE/>
              <w:autoSpaceDN/>
              <w:adjustRightInd/>
              <w:textAlignment w:val="auto"/>
              <w:rPr>
                <w:rFonts w:ascii="Verdana" w:hAnsi="Verdana"/>
                <w:szCs w:val="24"/>
              </w:rPr>
            </w:pPr>
            <w:r>
              <w:rPr>
                <w:rFonts w:ascii="Verdana" w:hAnsi="Verdana"/>
                <w:szCs w:val="24"/>
              </w:rPr>
              <w:t>After Regular Hours</w:t>
            </w:r>
          </w:p>
        </w:tc>
        <w:tc>
          <w:tcPr>
            <w:tcW w:w="2214" w:type="dxa"/>
          </w:tcPr>
          <w:p w14:paraId="7E4235E5" w14:textId="750B2310" w:rsidR="00D26B82" w:rsidRDefault="00D26B82" w:rsidP="00216A5E">
            <w:pPr>
              <w:overflowPunct/>
              <w:autoSpaceDE/>
              <w:autoSpaceDN/>
              <w:adjustRightInd/>
              <w:jc w:val="center"/>
              <w:textAlignment w:val="auto"/>
              <w:rPr>
                <w:rFonts w:ascii="Verdana" w:hAnsi="Verdana"/>
                <w:szCs w:val="24"/>
              </w:rPr>
            </w:pPr>
            <w:r>
              <w:rPr>
                <w:rFonts w:ascii="Verdana" w:hAnsi="Verdana"/>
                <w:szCs w:val="24"/>
              </w:rPr>
              <w:t>$100.00 per hour</w:t>
            </w:r>
          </w:p>
        </w:tc>
        <w:tc>
          <w:tcPr>
            <w:tcW w:w="2214" w:type="dxa"/>
          </w:tcPr>
          <w:p w14:paraId="4D1A9A1C" w14:textId="41477C96" w:rsidR="00D26B82" w:rsidRDefault="00D26B82" w:rsidP="00216A5E">
            <w:pPr>
              <w:overflowPunct/>
              <w:autoSpaceDE/>
              <w:autoSpaceDN/>
              <w:adjustRightInd/>
              <w:jc w:val="center"/>
              <w:textAlignment w:val="auto"/>
              <w:rPr>
                <w:rFonts w:ascii="Verdana" w:hAnsi="Verdana"/>
                <w:szCs w:val="24"/>
              </w:rPr>
            </w:pPr>
            <w:r>
              <w:rPr>
                <w:rFonts w:ascii="Verdana" w:hAnsi="Verdana"/>
                <w:szCs w:val="24"/>
              </w:rPr>
              <w:t>Exempt</w:t>
            </w:r>
          </w:p>
        </w:tc>
      </w:tr>
      <w:tr w:rsidR="00D26B82" w14:paraId="6AFC39E7" w14:textId="77777777" w:rsidTr="00216A5E">
        <w:tc>
          <w:tcPr>
            <w:tcW w:w="3828" w:type="dxa"/>
            <w:vMerge w:val="restart"/>
          </w:tcPr>
          <w:p w14:paraId="0E7B69A8" w14:textId="62AA986D" w:rsidR="00D26B82" w:rsidRPr="003427C2" w:rsidRDefault="00D26B82" w:rsidP="00216A5E">
            <w:pPr>
              <w:overflowPunct/>
              <w:autoSpaceDE/>
              <w:autoSpaceDN/>
              <w:adjustRightInd/>
              <w:textAlignment w:val="auto"/>
              <w:rPr>
                <w:rFonts w:ascii="Verdana" w:hAnsi="Verdana"/>
                <w:szCs w:val="24"/>
              </w:rPr>
            </w:pPr>
            <w:r w:rsidRPr="003427C2">
              <w:rPr>
                <w:rFonts w:ascii="Verdana" w:hAnsi="Verdana"/>
                <w:szCs w:val="24"/>
              </w:rPr>
              <w:t xml:space="preserve">False Alarm (in any </w:t>
            </w:r>
            <w:proofErr w:type="gramStart"/>
            <w:r w:rsidRPr="003427C2">
              <w:rPr>
                <w:rFonts w:ascii="Verdana" w:hAnsi="Verdana"/>
                <w:szCs w:val="24"/>
              </w:rPr>
              <w:t>12 month</w:t>
            </w:r>
            <w:proofErr w:type="gramEnd"/>
            <w:r w:rsidRPr="003427C2">
              <w:rPr>
                <w:rFonts w:ascii="Verdana" w:hAnsi="Verdana"/>
                <w:szCs w:val="24"/>
              </w:rPr>
              <w:t xml:space="preserve"> period)</w:t>
            </w:r>
          </w:p>
        </w:tc>
        <w:tc>
          <w:tcPr>
            <w:tcW w:w="2052" w:type="dxa"/>
          </w:tcPr>
          <w:p w14:paraId="2F91183E" w14:textId="04016351" w:rsidR="00D26B82" w:rsidRPr="003427C2" w:rsidRDefault="00D26B82" w:rsidP="00216A5E">
            <w:pPr>
              <w:overflowPunct/>
              <w:autoSpaceDE/>
              <w:autoSpaceDN/>
              <w:adjustRightInd/>
              <w:textAlignment w:val="auto"/>
              <w:rPr>
                <w:rFonts w:ascii="Verdana" w:hAnsi="Verdana"/>
                <w:szCs w:val="24"/>
              </w:rPr>
            </w:pPr>
            <w:r w:rsidRPr="003427C2">
              <w:rPr>
                <w:rFonts w:ascii="Verdana" w:hAnsi="Verdana"/>
                <w:szCs w:val="24"/>
              </w:rPr>
              <w:t>First Call</w:t>
            </w:r>
          </w:p>
        </w:tc>
        <w:tc>
          <w:tcPr>
            <w:tcW w:w="2214" w:type="dxa"/>
          </w:tcPr>
          <w:p w14:paraId="6C5BBD91" w14:textId="639F7150" w:rsidR="00D26B82" w:rsidRPr="003427C2" w:rsidRDefault="00D26B82" w:rsidP="00216A5E">
            <w:pPr>
              <w:overflowPunct/>
              <w:autoSpaceDE/>
              <w:autoSpaceDN/>
              <w:adjustRightInd/>
              <w:jc w:val="center"/>
              <w:textAlignment w:val="auto"/>
              <w:rPr>
                <w:rFonts w:ascii="Verdana" w:hAnsi="Verdana"/>
                <w:szCs w:val="24"/>
              </w:rPr>
            </w:pPr>
            <w:r w:rsidRPr="003427C2">
              <w:rPr>
                <w:rFonts w:ascii="Verdana" w:hAnsi="Verdana"/>
                <w:szCs w:val="24"/>
              </w:rPr>
              <w:t>No charge</w:t>
            </w:r>
          </w:p>
        </w:tc>
        <w:tc>
          <w:tcPr>
            <w:tcW w:w="2214" w:type="dxa"/>
          </w:tcPr>
          <w:p w14:paraId="1684429D" w14:textId="6E83510B" w:rsidR="00D26B82" w:rsidRPr="003427C2" w:rsidRDefault="00D26B82" w:rsidP="00216A5E">
            <w:pPr>
              <w:overflowPunct/>
              <w:autoSpaceDE/>
              <w:autoSpaceDN/>
              <w:adjustRightInd/>
              <w:jc w:val="center"/>
              <w:textAlignment w:val="auto"/>
              <w:rPr>
                <w:rFonts w:ascii="Verdana" w:hAnsi="Verdana"/>
                <w:szCs w:val="24"/>
              </w:rPr>
            </w:pPr>
            <w:r w:rsidRPr="003427C2">
              <w:rPr>
                <w:rFonts w:ascii="Verdana" w:hAnsi="Verdana"/>
                <w:szCs w:val="24"/>
              </w:rPr>
              <w:t>Exempt</w:t>
            </w:r>
          </w:p>
        </w:tc>
      </w:tr>
      <w:tr w:rsidR="00D26B82" w14:paraId="76CE37F3" w14:textId="77777777" w:rsidTr="00216A5E">
        <w:tc>
          <w:tcPr>
            <w:tcW w:w="3828" w:type="dxa"/>
            <w:vMerge/>
          </w:tcPr>
          <w:p w14:paraId="69464DF3" w14:textId="77777777" w:rsidR="00D26B82" w:rsidRPr="003427C2" w:rsidRDefault="00D26B82" w:rsidP="00071769">
            <w:pPr>
              <w:overflowPunct/>
              <w:autoSpaceDE/>
              <w:autoSpaceDN/>
              <w:adjustRightInd/>
              <w:textAlignment w:val="auto"/>
              <w:rPr>
                <w:rFonts w:ascii="Verdana" w:hAnsi="Verdana"/>
                <w:szCs w:val="24"/>
              </w:rPr>
            </w:pPr>
          </w:p>
        </w:tc>
        <w:tc>
          <w:tcPr>
            <w:tcW w:w="2052" w:type="dxa"/>
          </w:tcPr>
          <w:p w14:paraId="49294702" w14:textId="652A3612" w:rsidR="00D26B82" w:rsidRPr="003427C2" w:rsidRDefault="00D26B82" w:rsidP="00071769">
            <w:pPr>
              <w:overflowPunct/>
              <w:autoSpaceDE/>
              <w:autoSpaceDN/>
              <w:adjustRightInd/>
              <w:textAlignment w:val="auto"/>
              <w:rPr>
                <w:rFonts w:ascii="Verdana" w:hAnsi="Verdana"/>
                <w:szCs w:val="24"/>
              </w:rPr>
            </w:pPr>
            <w:r w:rsidRPr="003427C2">
              <w:rPr>
                <w:rFonts w:ascii="Verdana" w:hAnsi="Verdana"/>
                <w:szCs w:val="24"/>
              </w:rPr>
              <w:t>Second Call</w:t>
            </w:r>
          </w:p>
        </w:tc>
        <w:tc>
          <w:tcPr>
            <w:tcW w:w="2214" w:type="dxa"/>
          </w:tcPr>
          <w:p w14:paraId="4F95E880" w14:textId="1CA17396" w:rsidR="00D26B82" w:rsidRPr="003427C2" w:rsidRDefault="00D26B82" w:rsidP="00071769">
            <w:pPr>
              <w:overflowPunct/>
              <w:autoSpaceDE/>
              <w:autoSpaceDN/>
              <w:adjustRightInd/>
              <w:jc w:val="center"/>
              <w:textAlignment w:val="auto"/>
              <w:rPr>
                <w:rFonts w:ascii="Verdana" w:hAnsi="Verdana"/>
                <w:szCs w:val="24"/>
              </w:rPr>
            </w:pPr>
            <w:r w:rsidRPr="003427C2">
              <w:rPr>
                <w:rFonts w:ascii="Verdana" w:hAnsi="Verdana"/>
                <w:szCs w:val="24"/>
              </w:rPr>
              <w:t>$50.00</w:t>
            </w:r>
          </w:p>
        </w:tc>
        <w:tc>
          <w:tcPr>
            <w:tcW w:w="2214" w:type="dxa"/>
          </w:tcPr>
          <w:p w14:paraId="450548FF" w14:textId="3EC908EF" w:rsidR="00D26B82" w:rsidRPr="003427C2" w:rsidRDefault="00D26B82" w:rsidP="00D15B46">
            <w:pPr>
              <w:overflowPunct/>
              <w:autoSpaceDE/>
              <w:autoSpaceDN/>
              <w:adjustRightInd/>
              <w:jc w:val="center"/>
              <w:textAlignment w:val="auto"/>
              <w:rPr>
                <w:rFonts w:ascii="Verdana" w:hAnsi="Verdana"/>
                <w:szCs w:val="24"/>
              </w:rPr>
            </w:pPr>
            <w:r w:rsidRPr="003427C2">
              <w:rPr>
                <w:rFonts w:ascii="Verdana" w:hAnsi="Verdana"/>
                <w:szCs w:val="24"/>
              </w:rPr>
              <w:t>Exempt</w:t>
            </w:r>
          </w:p>
        </w:tc>
      </w:tr>
      <w:tr w:rsidR="00D26B82" w14:paraId="312C51E2" w14:textId="77777777" w:rsidTr="00216A5E">
        <w:tc>
          <w:tcPr>
            <w:tcW w:w="3828" w:type="dxa"/>
            <w:vMerge/>
          </w:tcPr>
          <w:p w14:paraId="604552E5" w14:textId="7914CFBA" w:rsidR="00D26B82" w:rsidRPr="003427C2" w:rsidRDefault="00D26B82" w:rsidP="00071769">
            <w:pPr>
              <w:overflowPunct/>
              <w:autoSpaceDE/>
              <w:autoSpaceDN/>
              <w:adjustRightInd/>
              <w:textAlignment w:val="auto"/>
              <w:rPr>
                <w:rFonts w:ascii="Verdana" w:hAnsi="Verdana"/>
                <w:szCs w:val="24"/>
              </w:rPr>
            </w:pPr>
          </w:p>
        </w:tc>
        <w:tc>
          <w:tcPr>
            <w:tcW w:w="2052" w:type="dxa"/>
          </w:tcPr>
          <w:p w14:paraId="5E8A1180" w14:textId="615789C0" w:rsidR="00D26B82" w:rsidRPr="003427C2" w:rsidRDefault="00D26B82" w:rsidP="00071769">
            <w:pPr>
              <w:overflowPunct/>
              <w:autoSpaceDE/>
              <w:autoSpaceDN/>
              <w:adjustRightInd/>
              <w:textAlignment w:val="auto"/>
              <w:rPr>
                <w:rFonts w:ascii="Verdana" w:hAnsi="Verdana"/>
                <w:szCs w:val="24"/>
              </w:rPr>
            </w:pPr>
            <w:r w:rsidRPr="003427C2">
              <w:rPr>
                <w:rFonts w:ascii="Verdana" w:hAnsi="Verdana"/>
                <w:szCs w:val="24"/>
              </w:rPr>
              <w:t>Third Call</w:t>
            </w:r>
          </w:p>
        </w:tc>
        <w:tc>
          <w:tcPr>
            <w:tcW w:w="2214" w:type="dxa"/>
          </w:tcPr>
          <w:p w14:paraId="71CE546E" w14:textId="2ACD0EB2" w:rsidR="00D26B82" w:rsidRPr="003427C2" w:rsidRDefault="00D26B82" w:rsidP="00071769">
            <w:pPr>
              <w:overflowPunct/>
              <w:autoSpaceDE/>
              <w:autoSpaceDN/>
              <w:adjustRightInd/>
              <w:jc w:val="center"/>
              <w:textAlignment w:val="auto"/>
              <w:rPr>
                <w:rFonts w:ascii="Verdana" w:hAnsi="Verdana"/>
                <w:szCs w:val="24"/>
              </w:rPr>
            </w:pPr>
            <w:r w:rsidRPr="003427C2">
              <w:rPr>
                <w:rFonts w:ascii="Verdana" w:hAnsi="Verdana"/>
                <w:szCs w:val="24"/>
              </w:rPr>
              <w:t>$100.00</w:t>
            </w:r>
          </w:p>
        </w:tc>
        <w:tc>
          <w:tcPr>
            <w:tcW w:w="2214" w:type="dxa"/>
          </w:tcPr>
          <w:p w14:paraId="138A069C" w14:textId="41688F11" w:rsidR="00D26B82" w:rsidRPr="003427C2" w:rsidRDefault="00D26B82" w:rsidP="00071769">
            <w:pPr>
              <w:overflowPunct/>
              <w:autoSpaceDE/>
              <w:autoSpaceDN/>
              <w:adjustRightInd/>
              <w:jc w:val="center"/>
              <w:textAlignment w:val="auto"/>
              <w:rPr>
                <w:rFonts w:ascii="Verdana" w:hAnsi="Verdana"/>
                <w:szCs w:val="24"/>
              </w:rPr>
            </w:pPr>
            <w:r w:rsidRPr="003427C2">
              <w:rPr>
                <w:rFonts w:ascii="Verdana" w:hAnsi="Verdana"/>
                <w:szCs w:val="24"/>
              </w:rPr>
              <w:t>Exempt</w:t>
            </w:r>
          </w:p>
        </w:tc>
      </w:tr>
      <w:tr w:rsidR="00D26B82" w14:paraId="639FFC89" w14:textId="77777777" w:rsidTr="00216A5E">
        <w:tc>
          <w:tcPr>
            <w:tcW w:w="3828" w:type="dxa"/>
            <w:vMerge/>
          </w:tcPr>
          <w:p w14:paraId="0C4E2252" w14:textId="77777777" w:rsidR="00D26B82" w:rsidRPr="003427C2" w:rsidRDefault="00D26B82" w:rsidP="00071769">
            <w:pPr>
              <w:overflowPunct/>
              <w:autoSpaceDE/>
              <w:autoSpaceDN/>
              <w:adjustRightInd/>
              <w:textAlignment w:val="auto"/>
              <w:rPr>
                <w:rFonts w:ascii="Verdana" w:hAnsi="Verdana"/>
                <w:szCs w:val="24"/>
              </w:rPr>
            </w:pPr>
          </w:p>
        </w:tc>
        <w:tc>
          <w:tcPr>
            <w:tcW w:w="2052" w:type="dxa"/>
          </w:tcPr>
          <w:p w14:paraId="2C8767C0" w14:textId="4C1309CD" w:rsidR="00D26B82" w:rsidRPr="003427C2" w:rsidRDefault="00D26B82" w:rsidP="00071769">
            <w:pPr>
              <w:overflowPunct/>
              <w:autoSpaceDE/>
              <w:autoSpaceDN/>
              <w:adjustRightInd/>
              <w:textAlignment w:val="auto"/>
              <w:rPr>
                <w:rFonts w:ascii="Verdana" w:hAnsi="Verdana"/>
                <w:szCs w:val="24"/>
              </w:rPr>
            </w:pPr>
            <w:r w:rsidRPr="003427C2">
              <w:rPr>
                <w:rFonts w:ascii="Verdana" w:hAnsi="Verdana"/>
                <w:szCs w:val="24"/>
              </w:rPr>
              <w:t>Fourth and subsequent Calls</w:t>
            </w:r>
          </w:p>
        </w:tc>
        <w:tc>
          <w:tcPr>
            <w:tcW w:w="2214" w:type="dxa"/>
          </w:tcPr>
          <w:p w14:paraId="61A400EC" w14:textId="45A1DEF3" w:rsidR="00D26B82" w:rsidRPr="003427C2" w:rsidRDefault="00D26B82" w:rsidP="00071769">
            <w:pPr>
              <w:overflowPunct/>
              <w:autoSpaceDE/>
              <w:autoSpaceDN/>
              <w:adjustRightInd/>
              <w:jc w:val="center"/>
              <w:textAlignment w:val="auto"/>
              <w:rPr>
                <w:rFonts w:ascii="Verdana" w:hAnsi="Verdana"/>
                <w:szCs w:val="24"/>
              </w:rPr>
            </w:pPr>
            <w:r w:rsidRPr="003427C2">
              <w:rPr>
                <w:rFonts w:ascii="Verdana" w:hAnsi="Verdana"/>
                <w:szCs w:val="24"/>
              </w:rPr>
              <w:t>$200 per call</w:t>
            </w:r>
          </w:p>
        </w:tc>
        <w:tc>
          <w:tcPr>
            <w:tcW w:w="2214" w:type="dxa"/>
          </w:tcPr>
          <w:p w14:paraId="6BC44535" w14:textId="63455BA3" w:rsidR="00D26B82" w:rsidRPr="003427C2" w:rsidRDefault="00D26B82" w:rsidP="00071769">
            <w:pPr>
              <w:overflowPunct/>
              <w:autoSpaceDE/>
              <w:autoSpaceDN/>
              <w:adjustRightInd/>
              <w:jc w:val="center"/>
              <w:textAlignment w:val="auto"/>
              <w:rPr>
                <w:rFonts w:ascii="Verdana" w:hAnsi="Verdana"/>
                <w:szCs w:val="24"/>
              </w:rPr>
            </w:pPr>
            <w:r w:rsidRPr="003427C2">
              <w:rPr>
                <w:rFonts w:ascii="Verdana" w:hAnsi="Verdana"/>
                <w:szCs w:val="24"/>
              </w:rPr>
              <w:t>Exempt</w:t>
            </w:r>
          </w:p>
        </w:tc>
      </w:tr>
      <w:tr w:rsidR="009544BA" w14:paraId="234381B7" w14:textId="77777777" w:rsidTr="00216A5E">
        <w:tc>
          <w:tcPr>
            <w:tcW w:w="3828" w:type="dxa"/>
          </w:tcPr>
          <w:p w14:paraId="0BA7FE65" w14:textId="3F3F9F3B" w:rsidR="009544BA" w:rsidRDefault="00D15B46" w:rsidP="00216A5E">
            <w:pPr>
              <w:overflowPunct/>
              <w:autoSpaceDE/>
              <w:autoSpaceDN/>
              <w:adjustRightInd/>
              <w:textAlignment w:val="auto"/>
              <w:rPr>
                <w:rFonts w:ascii="Verdana" w:hAnsi="Verdana"/>
                <w:szCs w:val="24"/>
              </w:rPr>
            </w:pPr>
            <w:r>
              <w:rPr>
                <w:rFonts w:ascii="Verdana" w:hAnsi="Verdana"/>
                <w:szCs w:val="24"/>
              </w:rPr>
              <w:t>Fire Reports</w:t>
            </w:r>
          </w:p>
        </w:tc>
        <w:tc>
          <w:tcPr>
            <w:tcW w:w="2052" w:type="dxa"/>
          </w:tcPr>
          <w:p w14:paraId="46D72E60" w14:textId="4D408799" w:rsidR="009544BA" w:rsidRDefault="009544BA" w:rsidP="00216A5E">
            <w:pPr>
              <w:overflowPunct/>
              <w:autoSpaceDE/>
              <w:autoSpaceDN/>
              <w:adjustRightInd/>
              <w:textAlignment w:val="auto"/>
              <w:rPr>
                <w:rFonts w:ascii="Verdana" w:hAnsi="Verdana"/>
                <w:szCs w:val="24"/>
              </w:rPr>
            </w:pPr>
          </w:p>
        </w:tc>
        <w:tc>
          <w:tcPr>
            <w:tcW w:w="2214" w:type="dxa"/>
          </w:tcPr>
          <w:p w14:paraId="481AEFDE" w14:textId="1CC6FEA8"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$25.00</w:t>
            </w:r>
          </w:p>
        </w:tc>
        <w:tc>
          <w:tcPr>
            <w:tcW w:w="2214" w:type="dxa"/>
          </w:tcPr>
          <w:p w14:paraId="4C70ED11" w14:textId="76D95B98"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Exempt</w:t>
            </w:r>
          </w:p>
        </w:tc>
      </w:tr>
      <w:tr w:rsidR="009544BA" w14:paraId="097F4E3C" w14:textId="77777777" w:rsidTr="00216A5E">
        <w:tc>
          <w:tcPr>
            <w:tcW w:w="3828" w:type="dxa"/>
          </w:tcPr>
          <w:p w14:paraId="6FD40977" w14:textId="02C7C98B" w:rsidR="009544BA" w:rsidRDefault="00D15B46" w:rsidP="00216A5E">
            <w:pPr>
              <w:overflowPunct/>
              <w:autoSpaceDE/>
              <w:autoSpaceDN/>
              <w:adjustRightInd/>
              <w:textAlignment w:val="auto"/>
              <w:rPr>
                <w:rFonts w:ascii="Verdana" w:hAnsi="Verdana"/>
                <w:szCs w:val="24"/>
              </w:rPr>
            </w:pPr>
            <w:r>
              <w:rPr>
                <w:rFonts w:ascii="Verdana" w:hAnsi="Verdana"/>
                <w:szCs w:val="24"/>
              </w:rPr>
              <w:t>File Search</w:t>
            </w:r>
          </w:p>
        </w:tc>
        <w:tc>
          <w:tcPr>
            <w:tcW w:w="2052" w:type="dxa"/>
          </w:tcPr>
          <w:p w14:paraId="347C1F14" w14:textId="52C87787" w:rsidR="009544BA" w:rsidRDefault="009544BA" w:rsidP="00216A5E">
            <w:pPr>
              <w:overflowPunct/>
              <w:autoSpaceDE/>
              <w:autoSpaceDN/>
              <w:adjustRightInd/>
              <w:textAlignment w:val="auto"/>
              <w:rPr>
                <w:rFonts w:ascii="Verdana" w:hAnsi="Verdana"/>
                <w:szCs w:val="24"/>
              </w:rPr>
            </w:pPr>
          </w:p>
        </w:tc>
        <w:tc>
          <w:tcPr>
            <w:tcW w:w="2214" w:type="dxa"/>
          </w:tcPr>
          <w:p w14:paraId="18C11E0E" w14:textId="1D757D6A"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$25.00</w:t>
            </w:r>
          </w:p>
        </w:tc>
        <w:tc>
          <w:tcPr>
            <w:tcW w:w="2214" w:type="dxa"/>
          </w:tcPr>
          <w:p w14:paraId="43AAC61E" w14:textId="0B9BDF31" w:rsidR="009544BA" w:rsidRDefault="00D26B82" w:rsidP="00D15B46">
            <w:pPr>
              <w:overflowPunct/>
              <w:autoSpaceDE/>
              <w:autoSpaceDN/>
              <w:adjustRightInd/>
              <w:jc w:val="center"/>
              <w:textAlignment w:val="auto"/>
              <w:rPr>
                <w:rFonts w:ascii="Verdana" w:hAnsi="Verdana"/>
                <w:szCs w:val="24"/>
              </w:rPr>
            </w:pPr>
            <w:r>
              <w:rPr>
                <w:rFonts w:ascii="Verdana" w:hAnsi="Verdana"/>
                <w:szCs w:val="24"/>
              </w:rPr>
              <w:t>Exempt</w:t>
            </w:r>
          </w:p>
        </w:tc>
      </w:tr>
      <w:tr w:rsidR="009544BA" w14:paraId="67D1CA83" w14:textId="77777777" w:rsidTr="00216A5E">
        <w:tc>
          <w:tcPr>
            <w:tcW w:w="3828" w:type="dxa"/>
          </w:tcPr>
          <w:p w14:paraId="73E90566" w14:textId="5714FA5E" w:rsidR="009544BA" w:rsidRDefault="00D26B82" w:rsidP="00216A5E">
            <w:pPr>
              <w:overflowPunct/>
              <w:autoSpaceDE/>
              <w:autoSpaceDN/>
              <w:adjustRightInd/>
              <w:textAlignment w:val="auto"/>
              <w:rPr>
                <w:rFonts w:ascii="Verdana" w:hAnsi="Verdana"/>
                <w:szCs w:val="24"/>
              </w:rPr>
            </w:pPr>
            <w:r>
              <w:rPr>
                <w:rFonts w:ascii="Verdana" w:hAnsi="Verdana"/>
                <w:szCs w:val="24"/>
              </w:rPr>
              <w:t>Fire permits</w:t>
            </w:r>
          </w:p>
        </w:tc>
        <w:tc>
          <w:tcPr>
            <w:tcW w:w="2052" w:type="dxa"/>
          </w:tcPr>
          <w:p w14:paraId="4D80FD56" w14:textId="77777777" w:rsidR="009544BA" w:rsidRDefault="009544BA" w:rsidP="00216A5E">
            <w:pPr>
              <w:overflowPunct/>
              <w:autoSpaceDE/>
              <w:autoSpaceDN/>
              <w:adjustRightInd/>
              <w:textAlignment w:val="auto"/>
              <w:rPr>
                <w:rFonts w:ascii="Verdana" w:hAnsi="Verdana"/>
                <w:szCs w:val="24"/>
              </w:rPr>
            </w:pPr>
          </w:p>
        </w:tc>
        <w:tc>
          <w:tcPr>
            <w:tcW w:w="2214" w:type="dxa"/>
          </w:tcPr>
          <w:p w14:paraId="688399A4" w14:textId="598AAA06"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$10.00</w:t>
            </w:r>
          </w:p>
        </w:tc>
        <w:tc>
          <w:tcPr>
            <w:tcW w:w="2214" w:type="dxa"/>
          </w:tcPr>
          <w:p w14:paraId="1BAA1AC5" w14:textId="75CE0FC6" w:rsidR="009544BA" w:rsidRDefault="00D26B82" w:rsidP="00216A5E">
            <w:pPr>
              <w:overflowPunct/>
              <w:autoSpaceDE/>
              <w:autoSpaceDN/>
              <w:adjustRightInd/>
              <w:jc w:val="center"/>
              <w:textAlignment w:val="auto"/>
              <w:rPr>
                <w:rFonts w:ascii="Verdana" w:hAnsi="Verdana"/>
                <w:szCs w:val="24"/>
              </w:rPr>
            </w:pPr>
            <w:r>
              <w:rPr>
                <w:rFonts w:ascii="Verdana" w:hAnsi="Verdana"/>
                <w:szCs w:val="24"/>
              </w:rPr>
              <w:t>Exempt</w:t>
            </w:r>
          </w:p>
        </w:tc>
      </w:tr>
      <w:tr w:rsidR="009544BA" w14:paraId="369990C9" w14:textId="77777777" w:rsidTr="00216A5E">
        <w:tc>
          <w:tcPr>
            <w:tcW w:w="3828" w:type="dxa"/>
          </w:tcPr>
          <w:p w14:paraId="7652E059" w14:textId="230E51E9" w:rsidR="009544BA" w:rsidRDefault="009544BA" w:rsidP="00216A5E">
            <w:pPr>
              <w:overflowPunct/>
              <w:autoSpaceDE/>
              <w:autoSpaceDN/>
              <w:adjustRightInd/>
              <w:textAlignment w:val="auto"/>
              <w:rPr>
                <w:rFonts w:ascii="Verdana" w:hAnsi="Verdana"/>
                <w:szCs w:val="24"/>
              </w:rPr>
            </w:pPr>
          </w:p>
        </w:tc>
        <w:tc>
          <w:tcPr>
            <w:tcW w:w="2052" w:type="dxa"/>
          </w:tcPr>
          <w:p w14:paraId="6475B196" w14:textId="77777777" w:rsidR="009544BA" w:rsidRDefault="009544BA" w:rsidP="00216A5E">
            <w:pPr>
              <w:overflowPunct/>
              <w:autoSpaceDE/>
              <w:autoSpaceDN/>
              <w:adjustRightInd/>
              <w:textAlignment w:val="auto"/>
              <w:rPr>
                <w:rFonts w:ascii="Verdana" w:hAnsi="Verdana"/>
                <w:szCs w:val="24"/>
              </w:rPr>
            </w:pPr>
          </w:p>
        </w:tc>
        <w:tc>
          <w:tcPr>
            <w:tcW w:w="2214" w:type="dxa"/>
          </w:tcPr>
          <w:p w14:paraId="122AC00E" w14:textId="77777777" w:rsidR="009544BA" w:rsidRDefault="009544BA" w:rsidP="00216A5E">
            <w:pPr>
              <w:overflowPunct/>
              <w:autoSpaceDE/>
              <w:autoSpaceDN/>
              <w:adjustRightInd/>
              <w:jc w:val="center"/>
              <w:textAlignment w:val="auto"/>
              <w:rPr>
                <w:rFonts w:ascii="Verdana" w:hAnsi="Verdana"/>
                <w:szCs w:val="24"/>
              </w:rPr>
            </w:pPr>
          </w:p>
        </w:tc>
        <w:tc>
          <w:tcPr>
            <w:tcW w:w="2214" w:type="dxa"/>
          </w:tcPr>
          <w:p w14:paraId="0D169688" w14:textId="77777777" w:rsidR="009544BA" w:rsidRDefault="009544BA" w:rsidP="00216A5E">
            <w:pPr>
              <w:overflowPunct/>
              <w:autoSpaceDE/>
              <w:autoSpaceDN/>
              <w:adjustRightInd/>
              <w:jc w:val="center"/>
              <w:textAlignment w:val="auto"/>
              <w:rPr>
                <w:rFonts w:ascii="Verdana" w:hAnsi="Verdana"/>
                <w:szCs w:val="24"/>
              </w:rPr>
            </w:pPr>
          </w:p>
        </w:tc>
      </w:tr>
      <w:tr w:rsidR="009544BA" w14:paraId="7DD396D9" w14:textId="77777777" w:rsidTr="00216A5E">
        <w:tc>
          <w:tcPr>
            <w:tcW w:w="3828" w:type="dxa"/>
          </w:tcPr>
          <w:p w14:paraId="3C543D65" w14:textId="1EE84E12" w:rsidR="009544BA" w:rsidRDefault="009544BA" w:rsidP="00216A5E">
            <w:pPr>
              <w:overflowPunct/>
              <w:autoSpaceDE/>
              <w:autoSpaceDN/>
              <w:adjustRightInd/>
              <w:textAlignment w:val="auto"/>
              <w:rPr>
                <w:rFonts w:ascii="Verdana" w:hAnsi="Verdana"/>
                <w:szCs w:val="24"/>
              </w:rPr>
            </w:pPr>
          </w:p>
        </w:tc>
        <w:tc>
          <w:tcPr>
            <w:tcW w:w="2052" w:type="dxa"/>
          </w:tcPr>
          <w:p w14:paraId="06C42562" w14:textId="77777777" w:rsidR="009544BA" w:rsidRDefault="009544BA" w:rsidP="00216A5E">
            <w:pPr>
              <w:overflowPunct/>
              <w:autoSpaceDE/>
              <w:autoSpaceDN/>
              <w:adjustRightInd/>
              <w:textAlignment w:val="auto"/>
              <w:rPr>
                <w:rFonts w:ascii="Verdana" w:hAnsi="Verdana"/>
                <w:szCs w:val="24"/>
              </w:rPr>
            </w:pPr>
          </w:p>
        </w:tc>
        <w:tc>
          <w:tcPr>
            <w:tcW w:w="2214" w:type="dxa"/>
          </w:tcPr>
          <w:p w14:paraId="2DDAE457" w14:textId="16719831" w:rsidR="009544BA" w:rsidRDefault="009544BA" w:rsidP="00216A5E">
            <w:pPr>
              <w:overflowPunct/>
              <w:autoSpaceDE/>
              <w:autoSpaceDN/>
              <w:adjustRightInd/>
              <w:jc w:val="center"/>
              <w:textAlignment w:val="auto"/>
              <w:rPr>
                <w:rFonts w:ascii="Verdana" w:hAnsi="Verdana"/>
                <w:szCs w:val="24"/>
              </w:rPr>
            </w:pPr>
          </w:p>
        </w:tc>
        <w:tc>
          <w:tcPr>
            <w:tcW w:w="2214" w:type="dxa"/>
          </w:tcPr>
          <w:p w14:paraId="417698E0" w14:textId="77691C5A" w:rsidR="009544BA" w:rsidRDefault="009544BA" w:rsidP="00216A5E">
            <w:pPr>
              <w:overflowPunct/>
              <w:autoSpaceDE/>
              <w:autoSpaceDN/>
              <w:adjustRightInd/>
              <w:jc w:val="center"/>
              <w:textAlignment w:val="auto"/>
              <w:rPr>
                <w:rFonts w:ascii="Verdana" w:hAnsi="Verdana"/>
                <w:szCs w:val="24"/>
              </w:rPr>
            </w:pPr>
          </w:p>
        </w:tc>
      </w:tr>
      <w:tr w:rsidR="009544BA" w14:paraId="05EBA391" w14:textId="77777777" w:rsidTr="00216A5E">
        <w:tc>
          <w:tcPr>
            <w:tcW w:w="3828" w:type="dxa"/>
          </w:tcPr>
          <w:p w14:paraId="394EFBFE" w14:textId="3DDDF1CC" w:rsidR="009544BA" w:rsidRDefault="009544BA" w:rsidP="00216A5E">
            <w:pPr>
              <w:overflowPunct/>
              <w:autoSpaceDE/>
              <w:autoSpaceDN/>
              <w:adjustRightInd/>
              <w:textAlignment w:val="auto"/>
              <w:rPr>
                <w:rFonts w:ascii="Verdana" w:hAnsi="Verdana"/>
                <w:szCs w:val="24"/>
              </w:rPr>
            </w:pPr>
          </w:p>
        </w:tc>
        <w:tc>
          <w:tcPr>
            <w:tcW w:w="2052" w:type="dxa"/>
          </w:tcPr>
          <w:p w14:paraId="26260E2D" w14:textId="07B82130" w:rsidR="009544BA" w:rsidRDefault="009544BA" w:rsidP="00216A5E">
            <w:pPr>
              <w:overflowPunct/>
              <w:autoSpaceDE/>
              <w:autoSpaceDN/>
              <w:adjustRightInd/>
              <w:textAlignment w:val="auto"/>
              <w:rPr>
                <w:rFonts w:ascii="Verdana" w:hAnsi="Verdana"/>
                <w:szCs w:val="24"/>
              </w:rPr>
            </w:pPr>
          </w:p>
        </w:tc>
        <w:tc>
          <w:tcPr>
            <w:tcW w:w="2214" w:type="dxa"/>
          </w:tcPr>
          <w:p w14:paraId="1CFA9217" w14:textId="30715AE0" w:rsidR="009544BA" w:rsidRDefault="009544BA" w:rsidP="00216A5E">
            <w:pPr>
              <w:overflowPunct/>
              <w:autoSpaceDE/>
              <w:autoSpaceDN/>
              <w:adjustRightInd/>
              <w:jc w:val="center"/>
              <w:textAlignment w:val="auto"/>
              <w:rPr>
                <w:rFonts w:ascii="Verdana" w:hAnsi="Verdana"/>
                <w:szCs w:val="24"/>
              </w:rPr>
            </w:pPr>
          </w:p>
        </w:tc>
        <w:tc>
          <w:tcPr>
            <w:tcW w:w="2214" w:type="dxa"/>
          </w:tcPr>
          <w:p w14:paraId="53C3499B" w14:textId="5107B9D7" w:rsidR="009544BA" w:rsidRDefault="009544BA" w:rsidP="00216A5E">
            <w:pPr>
              <w:overflowPunct/>
              <w:autoSpaceDE/>
              <w:autoSpaceDN/>
              <w:adjustRightInd/>
              <w:jc w:val="center"/>
              <w:textAlignment w:val="auto"/>
              <w:rPr>
                <w:rFonts w:ascii="Verdana" w:hAnsi="Verdana"/>
                <w:szCs w:val="24"/>
              </w:rPr>
            </w:pPr>
          </w:p>
        </w:tc>
      </w:tr>
      <w:tr w:rsidR="009544BA" w14:paraId="6A4AF92D" w14:textId="77777777" w:rsidTr="00216A5E">
        <w:tc>
          <w:tcPr>
            <w:tcW w:w="3828" w:type="dxa"/>
          </w:tcPr>
          <w:p w14:paraId="3BEEA680" w14:textId="77777777" w:rsidR="009544BA" w:rsidRDefault="009544BA" w:rsidP="00216A5E">
            <w:pPr>
              <w:overflowPunct/>
              <w:autoSpaceDE/>
              <w:autoSpaceDN/>
              <w:adjustRightInd/>
              <w:textAlignment w:val="auto"/>
              <w:rPr>
                <w:rFonts w:ascii="Verdana" w:hAnsi="Verdana"/>
                <w:szCs w:val="24"/>
              </w:rPr>
            </w:pPr>
          </w:p>
        </w:tc>
        <w:tc>
          <w:tcPr>
            <w:tcW w:w="2052" w:type="dxa"/>
          </w:tcPr>
          <w:p w14:paraId="4D765883" w14:textId="4B11E028" w:rsidR="009544BA" w:rsidRDefault="009544BA" w:rsidP="00216A5E">
            <w:pPr>
              <w:overflowPunct/>
              <w:autoSpaceDE/>
              <w:autoSpaceDN/>
              <w:adjustRightInd/>
              <w:textAlignment w:val="auto"/>
              <w:rPr>
                <w:rFonts w:ascii="Verdana" w:hAnsi="Verdana"/>
                <w:szCs w:val="24"/>
              </w:rPr>
            </w:pPr>
          </w:p>
        </w:tc>
        <w:tc>
          <w:tcPr>
            <w:tcW w:w="2214" w:type="dxa"/>
          </w:tcPr>
          <w:p w14:paraId="502E7587" w14:textId="2ABA606C" w:rsidR="009544BA" w:rsidRDefault="009544BA" w:rsidP="00216A5E">
            <w:pPr>
              <w:overflowPunct/>
              <w:autoSpaceDE/>
              <w:autoSpaceDN/>
              <w:adjustRightInd/>
              <w:jc w:val="center"/>
              <w:textAlignment w:val="auto"/>
              <w:rPr>
                <w:rFonts w:ascii="Verdana" w:hAnsi="Verdana"/>
                <w:szCs w:val="24"/>
              </w:rPr>
            </w:pPr>
          </w:p>
        </w:tc>
        <w:tc>
          <w:tcPr>
            <w:tcW w:w="2214" w:type="dxa"/>
          </w:tcPr>
          <w:p w14:paraId="215F9104" w14:textId="06920444" w:rsidR="009544BA" w:rsidRDefault="009544BA" w:rsidP="00216A5E">
            <w:pPr>
              <w:overflowPunct/>
              <w:autoSpaceDE/>
              <w:autoSpaceDN/>
              <w:adjustRightInd/>
              <w:jc w:val="center"/>
              <w:textAlignment w:val="auto"/>
              <w:rPr>
                <w:rFonts w:ascii="Verdana" w:hAnsi="Verdana"/>
                <w:szCs w:val="24"/>
              </w:rPr>
            </w:pPr>
          </w:p>
        </w:tc>
      </w:tr>
      <w:tr w:rsidR="009544BA" w14:paraId="4E1B4105" w14:textId="77777777" w:rsidTr="00216A5E">
        <w:tc>
          <w:tcPr>
            <w:tcW w:w="3828" w:type="dxa"/>
          </w:tcPr>
          <w:p w14:paraId="5946326D" w14:textId="41CD58D8" w:rsidR="009544BA" w:rsidRDefault="009544BA" w:rsidP="00216A5E">
            <w:pPr>
              <w:overflowPunct/>
              <w:autoSpaceDE/>
              <w:autoSpaceDN/>
              <w:adjustRightInd/>
              <w:textAlignment w:val="auto"/>
              <w:rPr>
                <w:rFonts w:ascii="Verdana" w:hAnsi="Verdana"/>
                <w:szCs w:val="24"/>
              </w:rPr>
            </w:pPr>
          </w:p>
        </w:tc>
        <w:tc>
          <w:tcPr>
            <w:tcW w:w="2052" w:type="dxa"/>
          </w:tcPr>
          <w:p w14:paraId="75095BD5" w14:textId="77777777" w:rsidR="009544BA" w:rsidRDefault="009544BA" w:rsidP="00216A5E">
            <w:pPr>
              <w:overflowPunct/>
              <w:autoSpaceDE/>
              <w:autoSpaceDN/>
              <w:adjustRightInd/>
              <w:textAlignment w:val="auto"/>
              <w:rPr>
                <w:rFonts w:ascii="Verdana" w:hAnsi="Verdana"/>
                <w:szCs w:val="24"/>
              </w:rPr>
            </w:pPr>
          </w:p>
        </w:tc>
        <w:tc>
          <w:tcPr>
            <w:tcW w:w="2214" w:type="dxa"/>
          </w:tcPr>
          <w:p w14:paraId="0314EB3A" w14:textId="01695ACF" w:rsidR="009544BA" w:rsidRDefault="009544BA" w:rsidP="00216A5E">
            <w:pPr>
              <w:overflowPunct/>
              <w:autoSpaceDE/>
              <w:autoSpaceDN/>
              <w:adjustRightInd/>
              <w:jc w:val="center"/>
              <w:textAlignment w:val="auto"/>
              <w:rPr>
                <w:rFonts w:ascii="Verdana" w:hAnsi="Verdana"/>
                <w:szCs w:val="24"/>
              </w:rPr>
            </w:pPr>
          </w:p>
        </w:tc>
        <w:tc>
          <w:tcPr>
            <w:tcW w:w="2214" w:type="dxa"/>
          </w:tcPr>
          <w:p w14:paraId="5490B276" w14:textId="07D13EF8" w:rsidR="009544BA" w:rsidRDefault="009544BA" w:rsidP="00216A5E">
            <w:pPr>
              <w:overflowPunct/>
              <w:autoSpaceDE/>
              <w:autoSpaceDN/>
              <w:adjustRightInd/>
              <w:jc w:val="center"/>
              <w:textAlignment w:val="auto"/>
              <w:rPr>
                <w:rFonts w:ascii="Verdana" w:hAnsi="Verdana"/>
                <w:szCs w:val="24"/>
              </w:rPr>
            </w:pPr>
          </w:p>
        </w:tc>
      </w:tr>
      <w:tr w:rsidR="009544BA" w14:paraId="08FB03FD" w14:textId="77777777" w:rsidTr="00216A5E">
        <w:tc>
          <w:tcPr>
            <w:tcW w:w="3828" w:type="dxa"/>
          </w:tcPr>
          <w:p w14:paraId="069A39BB" w14:textId="77777777" w:rsidR="009544BA" w:rsidRDefault="009544BA" w:rsidP="00216A5E">
            <w:pPr>
              <w:overflowPunct/>
              <w:autoSpaceDE/>
              <w:autoSpaceDN/>
              <w:adjustRightInd/>
              <w:textAlignment w:val="auto"/>
              <w:rPr>
                <w:rFonts w:ascii="Verdana" w:hAnsi="Verdana"/>
                <w:szCs w:val="24"/>
              </w:rPr>
            </w:pPr>
          </w:p>
        </w:tc>
        <w:tc>
          <w:tcPr>
            <w:tcW w:w="2052" w:type="dxa"/>
          </w:tcPr>
          <w:p w14:paraId="65A57766" w14:textId="77777777" w:rsidR="009544BA" w:rsidRDefault="009544BA" w:rsidP="00216A5E">
            <w:pPr>
              <w:overflowPunct/>
              <w:autoSpaceDE/>
              <w:autoSpaceDN/>
              <w:adjustRightInd/>
              <w:textAlignment w:val="auto"/>
              <w:rPr>
                <w:rFonts w:ascii="Verdana" w:hAnsi="Verdana"/>
                <w:szCs w:val="24"/>
              </w:rPr>
            </w:pPr>
          </w:p>
        </w:tc>
        <w:tc>
          <w:tcPr>
            <w:tcW w:w="2214" w:type="dxa"/>
          </w:tcPr>
          <w:p w14:paraId="17E2744D" w14:textId="77777777" w:rsidR="009544BA" w:rsidRDefault="009544BA" w:rsidP="00216A5E">
            <w:pPr>
              <w:overflowPunct/>
              <w:autoSpaceDE/>
              <w:autoSpaceDN/>
              <w:adjustRightInd/>
              <w:jc w:val="center"/>
              <w:textAlignment w:val="auto"/>
              <w:rPr>
                <w:rFonts w:ascii="Verdana" w:hAnsi="Verdana"/>
                <w:szCs w:val="24"/>
              </w:rPr>
            </w:pPr>
          </w:p>
        </w:tc>
        <w:tc>
          <w:tcPr>
            <w:tcW w:w="2214" w:type="dxa"/>
          </w:tcPr>
          <w:p w14:paraId="65946531" w14:textId="77777777" w:rsidR="009544BA" w:rsidRDefault="009544BA" w:rsidP="00216A5E">
            <w:pPr>
              <w:overflowPunct/>
              <w:autoSpaceDE/>
              <w:autoSpaceDN/>
              <w:adjustRightInd/>
              <w:jc w:val="center"/>
              <w:textAlignment w:val="auto"/>
              <w:rPr>
                <w:rFonts w:ascii="Verdana" w:hAnsi="Verdana"/>
                <w:szCs w:val="24"/>
              </w:rPr>
            </w:pPr>
          </w:p>
        </w:tc>
      </w:tr>
    </w:tbl>
    <w:p w14:paraId="44B395CC" w14:textId="77777777" w:rsidR="0007129F" w:rsidRDefault="0007129F">
      <w:pPr>
        <w:overflowPunct/>
        <w:autoSpaceDE/>
        <w:autoSpaceDN/>
        <w:adjustRightInd/>
        <w:textAlignment w:val="auto"/>
        <w:rPr>
          <w:rFonts w:ascii="Verdana" w:hAnsi="Verdana"/>
          <w:szCs w:val="24"/>
        </w:rPr>
      </w:pPr>
    </w:p>
    <w:p w14:paraId="5E32A0E9" w14:textId="77777777" w:rsidR="00C26840" w:rsidRPr="00C26840" w:rsidRDefault="00C26840">
      <w:pPr>
        <w:overflowPunct/>
        <w:autoSpaceDE/>
        <w:autoSpaceDN/>
        <w:adjustRightInd/>
        <w:textAlignment w:val="auto"/>
        <w:rPr>
          <w:rFonts w:ascii="Verdana" w:hAnsi="Verdana"/>
          <w:b/>
          <w:szCs w:val="24"/>
        </w:rPr>
      </w:pPr>
      <w:r w:rsidRPr="00C26840">
        <w:rPr>
          <w:rFonts w:ascii="Verdana" w:hAnsi="Verdana"/>
          <w:b/>
          <w:szCs w:val="24"/>
        </w:rPr>
        <w:t>Explanations:</w:t>
      </w:r>
    </w:p>
    <w:p w14:paraId="5308D217" w14:textId="77777777" w:rsidR="00C26840" w:rsidRPr="00C26840" w:rsidRDefault="00C26840">
      <w:pPr>
        <w:overflowPunct/>
        <w:autoSpaceDE/>
        <w:autoSpaceDN/>
        <w:adjustRightInd/>
        <w:textAlignment w:val="auto"/>
        <w:rPr>
          <w:rFonts w:ascii="Verdana" w:hAnsi="Verdana"/>
          <w:b/>
          <w:szCs w:val="24"/>
        </w:rPr>
      </w:pPr>
    </w:p>
    <w:p w14:paraId="7C7F9626" w14:textId="77777777" w:rsidR="00C26840" w:rsidRDefault="00C26840">
      <w:pPr>
        <w:overflowPunct/>
        <w:autoSpaceDE/>
        <w:autoSpaceDN/>
        <w:adjustRightInd/>
        <w:textAlignment w:val="auto"/>
        <w:rPr>
          <w:rFonts w:ascii="Verdana" w:hAnsi="Verdana"/>
          <w:szCs w:val="24"/>
        </w:rPr>
      </w:pPr>
      <w:r w:rsidRPr="00C26840">
        <w:rPr>
          <w:rFonts w:ascii="Verdana" w:hAnsi="Verdana"/>
          <w:b/>
          <w:szCs w:val="24"/>
        </w:rPr>
        <w:t>Fire Report:</w:t>
      </w:r>
      <w:r>
        <w:rPr>
          <w:rFonts w:ascii="Verdana" w:hAnsi="Verdana"/>
          <w:szCs w:val="24"/>
        </w:rPr>
        <w:t xml:space="preserve"> As requested in writing by business professional.</w:t>
      </w:r>
    </w:p>
    <w:p w14:paraId="0FCA7588" w14:textId="77777777" w:rsidR="00C26840" w:rsidRDefault="00C26840">
      <w:pPr>
        <w:overflowPunct/>
        <w:autoSpaceDE/>
        <w:autoSpaceDN/>
        <w:adjustRightInd/>
        <w:textAlignment w:val="auto"/>
        <w:rPr>
          <w:rFonts w:ascii="Verdana" w:hAnsi="Verdana"/>
          <w:szCs w:val="24"/>
        </w:rPr>
      </w:pPr>
    </w:p>
    <w:p w14:paraId="2A6BB677" w14:textId="77777777" w:rsidR="00C26840" w:rsidRDefault="00C26840">
      <w:pPr>
        <w:overflowPunct/>
        <w:autoSpaceDE/>
        <w:autoSpaceDN/>
        <w:adjustRightInd/>
        <w:textAlignment w:val="auto"/>
        <w:rPr>
          <w:rFonts w:ascii="Verdana" w:hAnsi="Verdana"/>
          <w:szCs w:val="24"/>
        </w:rPr>
      </w:pPr>
      <w:r w:rsidRPr="00C26840">
        <w:rPr>
          <w:rFonts w:ascii="Verdana" w:hAnsi="Verdana"/>
          <w:b/>
          <w:szCs w:val="24"/>
        </w:rPr>
        <w:t>File Search:</w:t>
      </w:r>
      <w:r>
        <w:rPr>
          <w:rFonts w:ascii="Verdana" w:hAnsi="Verdana"/>
          <w:szCs w:val="24"/>
        </w:rPr>
        <w:t xml:space="preserve"> As requested in writing by business professional; lawyers in real estate closing, etc.</w:t>
      </w:r>
    </w:p>
    <w:p w14:paraId="20AC0263" w14:textId="77777777" w:rsidR="00C26840" w:rsidRDefault="00C26840">
      <w:pPr>
        <w:overflowPunct/>
        <w:autoSpaceDE/>
        <w:autoSpaceDN/>
        <w:adjustRightInd/>
        <w:textAlignment w:val="auto"/>
        <w:rPr>
          <w:rFonts w:ascii="Verdana" w:hAnsi="Verdana"/>
          <w:szCs w:val="24"/>
        </w:rPr>
      </w:pPr>
    </w:p>
    <w:p w14:paraId="2E6C862B" w14:textId="25450660" w:rsidR="00C26840" w:rsidRDefault="00C26840" w:rsidP="00C26840">
      <w:pPr>
        <w:overflowPunct/>
        <w:autoSpaceDE/>
        <w:autoSpaceDN/>
        <w:adjustRightInd/>
        <w:textAlignment w:val="auto"/>
        <w:rPr>
          <w:rFonts w:ascii="Verdana" w:hAnsi="Verdana"/>
          <w:szCs w:val="24"/>
        </w:rPr>
      </w:pPr>
      <w:r w:rsidRPr="00C26840">
        <w:rPr>
          <w:rFonts w:ascii="Verdana" w:hAnsi="Verdana"/>
          <w:b/>
          <w:szCs w:val="24"/>
        </w:rPr>
        <w:t xml:space="preserve">Inspections: </w:t>
      </w:r>
      <w:r>
        <w:rPr>
          <w:rFonts w:ascii="Verdana" w:hAnsi="Verdana"/>
          <w:szCs w:val="24"/>
        </w:rPr>
        <w:t>As requested in writing by business professional; lawyers in real estate closing, etc.</w:t>
      </w:r>
      <w:r w:rsidR="004F6CF6">
        <w:rPr>
          <w:rFonts w:ascii="Verdana" w:hAnsi="Verdana"/>
          <w:szCs w:val="24"/>
        </w:rPr>
        <w:t xml:space="preserve"> I</w:t>
      </w:r>
      <w:r>
        <w:rPr>
          <w:rFonts w:ascii="Verdana" w:hAnsi="Verdana"/>
          <w:szCs w:val="24"/>
        </w:rPr>
        <w:t>n addition, written permission from property owner required.</w:t>
      </w:r>
      <w:r w:rsidR="00033419">
        <w:rPr>
          <w:rFonts w:ascii="Verdana" w:hAnsi="Verdana"/>
          <w:szCs w:val="24"/>
        </w:rPr>
        <w:t xml:space="preserve"> </w:t>
      </w:r>
      <w:r w:rsidR="00033419" w:rsidRPr="004F6CF6">
        <w:rPr>
          <w:rFonts w:ascii="Verdana" w:hAnsi="Verdana"/>
          <w:szCs w:val="24"/>
        </w:rPr>
        <w:t>No charge for private homeowners.</w:t>
      </w:r>
    </w:p>
    <w:p w14:paraId="1B6468C4" w14:textId="173427A2" w:rsidR="0007129F" w:rsidRPr="00C26840" w:rsidRDefault="0007129F">
      <w:pPr>
        <w:overflowPunct/>
        <w:autoSpaceDE/>
        <w:autoSpaceDN/>
        <w:adjustRightInd/>
        <w:textAlignment w:val="auto"/>
        <w:rPr>
          <w:rFonts w:ascii="Verdana" w:hAnsi="Verdana"/>
          <w:b/>
          <w:szCs w:val="24"/>
        </w:rPr>
      </w:pPr>
      <w:r w:rsidRPr="00C26840">
        <w:rPr>
          <w:rFonts w:ascii="Verdana" w:hAnsi="Verdana"/>
          <w:b/>
          <w:szCs w:val="24"/>
        </w:rPr>
        <w:br w:type="page"/>
      </w:r>
    </w:p>
    <w:p w14:paraId="456F164D" w14:textId="2148C75F" w:rsid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p>
    <w:p w14:paraId="001550DF" w14:textId="77777777" w:rsidR="001C042B" w:rsidRPr="00095332" w:rsidRDefault="001C042B" w:rsidP="00095332">
      <w:pPr>
        <w:pStyle w:val="Header"/>
        <w:jc w:val="center"/>
        <w:rPr>
          <w:rFonts w:ascii="Verdana" w:hAnsi="Verdana"/>
          <w:b/>
          <w:bCs/>
        </w:rPr>
      </w:pPr>
    </w:p>
    <w:p w14:paraId="32BA3E92" w14:textId="0A3893B1" w:rsidR="0007129F" w:rsidRDefault="00D26B82" w:rsidP="00095332">
      <w:pPr>
        <w:overflowPunct/>
        <w:autoSpaceDE/>
        <w:autoSpaceDN/>
        <w:adjustRightInd/>
        <w:jc w:val="center"/>
        <w:textAlignment w:val="auto"/>
        <w:rPr>
          <w:rFonts w:ascii="Verdana" w:hAnsi="Verdana"/>
          <w:b/>
          <w:szCs w:val="24"/>
        </w:rPr>
      </w:pPr>
      <w:r>
        <w:rPr>
          <w:rFonts w:ascii="Verdana" w:hAnsi="Verdana"/>
          <w:b/>
          <w:szCs w:val="24"/>
        </w:rPr>
        <w:t>SCHEDULE “F”</w:t>
      </w:r>
      <w:r w:rsidR="00095332">
        <w:rPr>
          <w:rFonts w:ascii="Verdana" w:hAnsi="Verdana"/>
          <w:b/>
          <w:szCs w:val="24"/>
        </w:rPr>
        <w:t xml:space="preserve"> - </w:t>
      </w:r>
      <w:r w:rsidR="0007129F">
        <w:rPr>
          <w:rFonts w:ascii="Verdana" w:hAnsi="Verdana"/>
          <w:b/>
          <w:szCs w:val="24"/>
        </w:rPr>
        <w:t>PLANNING SERVICES</w:t>
      </w:r>
    </w:p>
    <w:p w14:paraId="4B846663" w14:textId="77777777" w:rsidR="0007129F" w:rsidRDefault="0007129F" w:rsidP="0007129F">
      <w:pPr>
        <w:overflowPunct/>
        <w:autoSpaceDE/>
        <w:autoSpaceDN/>
        <w:adjustRightInd/>
        <w:textAlignment w:val="auto"/>
        <w:rPr>
          <w:rFonts w:ascii="Verdana" w:hAnsi="Verdana"/>
          <w:szCs w:val="24"/>
        </w:rPr>
      </w:pPr>
    </w:p>
    <w:tbl>
      <w:tblPr>
        <w:tblStyle w:val="TableGrid"/>
        <w:tblW w:w="10544" w:type="dxa"/>
        <w:tblInd w:w="-1452" w:type="dxa"/>
        <w:tblLook w:val="04A0" w:firstRow="1" w:lastRow="0" w:firstColumn="1" w:lastColumn="0" w:noHBand="0" w:noVBand="1"/>
      </w:tblPr>
      <w:tblGrid>
        <w:gridCol w:w="3828"/>
        <w:gridCol w:w="1701"/>
        <w:gridCol w:w="3686"/>
        <w:gridCol w:w="1329"/>
      </w:tblGrid>
      <w:tr w:rsidR="0007129F" w14:paraId="61EACD73" w14:textId="77777777" w:rsidTr="00095332">
        <w:tc>
          <w:tcPr>
            <w:tcW w:w="3828" w:type="dxa"/>
          </w:tcPr>
          <w:p w14:paraId="0950D30F" w14:textId="77777777" w:rsidR="0007129F" w:rsidRPr="00DE28D8" w:rsidRDefault="0007129F" w:rsidP="00880AFC">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1701" w:type="dxa"/>
          </w:tcPr>
          <w:p w14:paraId="7CBD913B" w14:textId="77777777" w:rsidR="0007129F" w:rsidRPr="00DE28D8" w:rsidRDefault="0007129F" w:rsidP="00880AFC">
            <w:pPr>
              <w:overflowPunct/>
              <w:autoSpaceDE/>
              <w:autoSpaceDN/>
              <w:adjustRightInd/>
              <w:textAlignment w:val="auto"/>
              <w:rPr>
                <w:rFonts w:ascii="Verdana" w:hAnsi="Verdana"/>
                <w:b/>
                <w:bCs/>
                <w:szCs w:val="24"/>
                <w:highlight w:val="lightGray"/>
              </w:rPr>
            </w:pPr>
          </w:p>
        </w:tc>
        <w:tc>
          <w:tcPr>
            <w:tcW w:w="3686" w:type="dxa"/>
          </w:tcPr>
          <w:p w14:paraId="0F7979C6" w14:textId="2100DEFD" w:rsidR="0007129F" w:rsidRPr="00DE28D8" w:rsidRDefault="00196794" w:rsidP="00196794">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07129F">
              <w:rPr>
                <w:rFonts w:ascii="Verdana" w:hAnsi="Verdana"/>
                <w:b/>
                <w:bCs/>
                <w:szCs w:val="24"/>
                <w:highlight w:val="lightGray"/>
              </w:rPr>
              <w:t xml:space="preserve"> fee</w:t>
            </w:r>
          </w:p>
        </w:tc>
        <w:tc>
          <w:tcPr>
            <w:tcW w:w="1329" w:type="dxa"/>
          </w:tcPr>
          <w:p w14:paraId="424165CA" w14:textId="4D2BC026" w:rsidR="0007129F" w:rsidRPr="00DE28D8" w:rsidRDefault="00196794" w:rsidP="00196794">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196794" w14:paraId="5C32B795" w14:textId="77777777" w:rsidTr="00095332">
        <w:tc>
          <w:tcPr>
            <w:tcW w:w="3828" w:type="dxa"/>
          </w:tcPr>
          <w:p w14:paraId="56A27945" w14:textId="0FA4EBF9" w:rsidR="00196794" w:rsidRDefault="00196794" w:rsidP="0007129F">
            <w:pPr>
              <w:jc w:val="both"/>
              <w:rPr>
                <w:rFonts w:ascii="Verdana" w:hAnsi="Verdana"/>
                <w:szCs w:val="24"/>
              </w:rPr>
            </w:pPr>
            <w:r>
              <w:rPr>
                <w:rFonts w:ascii="Verdana" w:hAnsi="Verdana"/>
                <w:szCs w:val="24"/>
              </w:rPr>
              <w:t>Pre-consultation</w:t>
            </w:r>
          </w:p>
        </w:tc>
        <w:tc>
          <w:tcPr>
            <w:tcW w:w="1701" w:type="dxa"/>
          </w:tcPr>
          <w:p w14:paraId="32133CFC" w14:textId="77777777" w:rsidR="00196794" w:rsidRDefault="00196794" w:rsidP="00880AFC">
            <w:pPr>
              <w:overflowPunct/>
              <w:autoSpaceDE/>
              <w:autoSpaceDN/>
              <w:adjustRightInd/>
              <w:textAlignment w:val="auto"/>
              <w:rPr>
                <w:rFonts w:ascii="Verdana" w:hAnsi="Verdana"/>
                <w:szCs w:val="24"/>
              </w:rPr>
            </w:pPr>
          </w:p>
        </w:tc>
        <w:tc>
          <w:tcPr>
            <w:tcW w:w="3686" w:type="dxa"/>
          </w:tcPr>
          <w:p w14:paraId="27175F1F" w14:textId="57268D7B" w:rsidR="00196794" w:rsidRDefault="00196794" w:rsidP="00FF201C">
            <w:pPr>
              <w:overflowPunct/>
              <w:autoSpaceDE/>
              <w:autoSpaceDN/>
              <w:adjustRightInd/>
              <w:jc w:val="center"/>
              <w:textAlignment w:val="auto"/>
              <w:rPr>
                <w:rFonts w:ascii="Verdana" w:hAnsi="Verdana"/>
                <w:szCs w:val="24"/>
              </w:rPr>
            </w:pPr>
            <w:r>
              <w:rPr>
                <w:rFonts w:ascii="Verdana" w:hAnsi="Verdana"/>
                <w:szCs w:val="24"/>
              </w:rPr>
              <w:t>$80.00 per hour</w:t>
            </w:r>
            <w:r w:rsidR="00FF201C">
              <w:rPr>
                <w:rFonts w:ascii="Verdana" w:hAnsi="Verdana"/>
                <w:szCs w:val="24"/>
              </w:rPr>
              <w:t>; (</w:t>
            </w:r>
            <w:r>
              <w:rPr>
                <w:rFonts w:ascii="Verdana" w:hAnsi="Verdana"/>
                <w:szCs w:val="24"/>
              </w:rPr>
              <w:t>minimum $240.00</w:t>
            </w:r>
            <w:r w:rsidR="00FF201C">
              <w:rPr>
                <w:rFonts w:ascii="Verdana" w:hAnsi="Verdana"/>
                <w:szCs w:val="24"/>
              </w:rPr>
              <w:t>)</w:t>
            </w:r>
          </w:p>
        </w:tc>
        <w:tc>
          <w:tcPr>
            <w:tcW w:w="1329" w:type="dxa"/>
          </w:tcPr>
          <w:p w14:paraId="46A8FE5B" w14:textId="7B93DB99" w:rsidR="00196794" w:rsidRDefault="00196794" w:rsidP="00880AFC">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7D9EEA3C" w14:textId="77777777" w:rsidTr="00095332">
        <w:tc>
          <w:tcPr>
            <w:tcW w:w="3828" w:type="dxa"/>
          </w:tcPr>
          <w:p w14:paraId="07D8912B" w14:textId="4A48E42F" w:rsidR="0007129F" w:rsidRDefault="0007129F" w:rsidP="0007129F">
            <w:pPr>
              <w:jc w:val="both"/>
              <w:rPr>
                <w:rFonts w:ascii="Verdana" w:hAnsi="Verdana"/>
                <w:szCs w:val="24"/>
              </w:rPr>
            </w:pPr>
            <w:r>
              <w:rPr>
                <w:rFonts w:ascii="Verdana" w:hAnsi="Verdana"/>
                <w:szCs w:val="24"/>
              </w:rPr>
              <w:t xml:space="preserve">Official Plan </w:t>
            </w:r>
            <w:r w:rsidRPr="00AE19B9">
              <w:rPr>
                <w:rFonts w:ascii="Verdana" w:hAnsi="Verdana"/>
                <w:szCs w:val="24"/>
              </w:rPr>
              <w:t>Amendment</w:t>
            </w:r>
            <w:r>
              <w:rPr>
                <w:rFonts w:ascii="Verdana" w:hAnsi="Verdana"/>
                <w:szCs w:val="24"/>
              </w:rPr>
              <w:t xml:space="preserve"> (</w:t>
            </w:r>
            <w:r w:rsidRPr="0079798A">
              <w:rPr>
                <w:rFonts w:ascii="Verdana" w:hAnsi="Verdana"/>
                <w:szCs w:val="24"/>
              </w:rPr>
              <w:t>No Amendment to Zoning By-law)</w:t>
            </w:r>
          </w:p>
        </w:tc>
        <w:tc>
          <w:tcPr>
            <w:tcW w:w="1701" w:type="dxa"/>
          </w:tcPr>
          <w:p w14:paraId="1A45D0AD" w14:textId="77777777" w:rsidR="0007129F" w:rsidRDefault="0007129F" w:rsidP="00880AFC">
            <w:pPr>
              <w:overflowPunct/>
              <w:autoSpaceDE/>
              <w:autoSpaceDN/>
              <w:adjustRightInd/>
              <w:textAlignment w:val="auto"/>
              <w:rPr>
                <w:rFonts w:ascii="Verdana" w:hAnsi="Verdana"/>
                <w:szCs w:val="24"/>
              </w:rPr>
            </w:pPr>
          </w:p>
        </w:tc>
        <w:tc>
          <w:tcPr>
            <w:tcW w:w="3686" w:type="dxa"/>
          </w:tcPr>
          <w:p w14:paraId="03633D37" w14:textId="09095565" w:rsidR="0007129F" w:rsidRDefault="00196794" w:rsidP="00880AFC">
            <w:pPr>
              <w:overflowPunct/>
              <w:autoSpaceDE/>
              <w:autoSpaceDN/>
              <w:adjustRightInd/>
              <w:jc w:val="center"/>
              <w:textAlignment w:val="auto"/>
              <w:rPr>
                <w:rFonts w:ascii="Verdana" w:hAnsi="Verdana"/>
                <w:szCs w:val="24"/>
              </w:rPr>
            </w:pPr>
            <w:r>
              <w:rPr>
                <w:rFonts w:ascii="Verdana" w:hAnsi="Verdana"/>
                <w:szCs w:val="24"/>
              </w:rPr>
              <w:t>$</w:t>
            </w:r>
            <w:r w:rsidR="0007129F">
              <w:rPr>
                <w:rFonts w:ascii="Verdana" w:hAnsi="Verdana"/>
                <w:szCs w:val="24"/>
              </w:rPr>
              <w:t>2,500.00</w:t>
            </w:r>
          </w:p>
        </w:tc>
        <w:tc>
          <w:tcPr>
            <w:tcW w:w="1329" w:type="dxa"/>
          </w:tcPr>
          <w:p w14:paraId="3E5CE7D9" w14:textId="77777777" w:rsidR="0007129F" w:rsidRDefault="00196794" w:rsidP="00880AFC">
            <w:pPr>
              <w:overflowPunct/>
              <w:autoSpaceDE/>
              <w:autoSpaceDN/>
              <w:adjustRightInd/>
              <w:jc w:val="center"/>
              <w:textAlignment w:val="auto"/>
              <w:rPr>
                <w:rFonts w:ascii="Verdana" w:hAnsi="Verdana"/>
                <w:szCs w:val="24"/>
              </w:rPr>
            </w:pPr>
            <w:r>
              <w:rPr>
                <w:rFonts w:ascii="Verdana" w:hAnsi="Verdana"/>
                <w:szCs w:val="24"/>
              </w:rPr>
              <w:t>Exempt</w:t>
            </w:r>
          </w:p>
          <w:p w14:paraId="11301B95" w14:textId="3A4D30FB" w:rsidR="00196794" w:rsidRDefault="00196794" w:rsidP="00880AFC">
            <w:pPr>
              <w:overflowPunct/>
              <w:autoSpaceDE/>
              <w:autoSpaceDN/>
              <w:adjustRightInd/>
              <w:jc w:val="center"/>
              <w:textAlignment w:val="auto"/>
              <w:rPr>
                <w:rFonts w:ascii="Verdana" w:hAnsi="Verdana"/>
                <w:szCs w:val="24"/>
              </w:rPr>
            </w:pPr>
          </w:p>
        </w:tc>
      </w:tr>
      <w:tr w:rsidR="0007129F" w14:paraId="2004EFFE" w14:textId="77777777" w:rsidTr="00095332">
        <w:tc>
          <w:tcPr>
            <w:tcW w:w="3828" w:type="dxa"/>
          </w:tcPr>
          <w:p w14:paraId="548CE819" w14:textId="0D37416F" w:rsidR="0007129F" w:rsidRDefault="0007129F" w:rsidP="0007129F">
            <w:pPr>
              <w:overflowPunct/>
              <w:autoSpaceDE/>
              <w:autoSpaceDN/>
              <w:adjustRightInd/>
              <w:textAlignment w:val="auto"/>
              <w:rPr>
                <w:rFonts w:ascii="Verdana" w:hAnsi="Verdana"/>
                <w:szCs w:val="24"/>
              </w:rPr>
            </w:pPr>
            <w:r>
              <w:rPr>
                <w:rFonts w:ascii="Verdana" w:hAnsi="Verdana"/>
                <w:szCs w:val="24"/>
              </w:rPr>
              <w:t xml:space="preserve">Official Plan </w:t>
            </w:r>
            <w:r w:rsidRPr="00AE19B9">
              <w:rPr>
                <w:rFonts w:ascii="Verdana" w:hAnsi="Verdana"/>
                <w:szCs w:val="24"/>
              </w:rPr>
              <w:t>Amendment</w:t>
            </w:r>
            <w:r>
              <w:rPr>
                <w:rFonts w:ascii="Verdana" w:hAnsi="Verdana"/>
                <w:szCs w:val="24"/>
              </w:rPr>
              <w:t xml:space="preserve"> Accompanied by</w:t>
            </w:r>
            <w:r w:rsidRPr="0079798A">
              <w:rPr>
                <w:rFonts w:ascii="Verdana" w:hAnsi="Verdana"/>
                <w:szCs w:val="24"/>
              </w:rPr>
              <w:t xml:space="preserve"> Zoning By-law</w:t>
            </w:r>
          </w:p>
        </w:tc>
        <w:tc>
          <w:tcPr>
            <w:tcW w:w="1701" w:type="dxa"/>
          </w:tcPr>
          <w:p w14:paraId="3CB0DAED" w14:textId="77777777" w:rsidR="0007129F" w:rsidRDefault="0007129F" w:rsidP="0007129F">
            <w:pPr>
              <w:overflowPunct/>
              <w:autoSpaceDE/>
              <w:autoSpaceDN/>
              <w:adjustRightInd/>
              <w:textAlignment w:val="auto"/>
              <w:rPr>
                <w:rFonts w:ascii="Verdana" w:hAnsi="Verdana"/>
                <w:szCs w:val="24"/>
              </w:rPr>
            </w:pPr>
          </w:p>
        </w:tc>
        <w:tc>
          <w:tcPr>
            <w:tcW w:w="3686" w:type="dxa"/>
          </w:tcPr>
          <w:p w14:paraId="67CB99C0" w14:textId="461DB3A5"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w:t>
            </w:r>
            <w:r w:rsidR="0007129F">
              <w:rPr>
                <w:rFonts w:ascii="Verdana" w:hAnsi="Verdana"/>
                <w:szCs w:val="24"/>
              </w:rPr>
              <w:t>3,000.00</w:t>
            </w:r>
          </w:p>
        </w:tc>
        <w:tc>
          <w:tcPr>
            <w:tcW w:w="1329" w:type="dxa"/>
          </w:tcPr>
          <w:p w14:paraId="08D64AEC" w14:textId="6144E355"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5CA05CCD" w14:textId="77777777" w:rsidTr="00095332">
        <w:tc>
          <w:tcPr>
            <w:tcW w:w="3828" w:type="dxa"/>
          </w:tcPr>
          <w:p w14:paraId="787795D9" w14:textId="1958BD90" w:rsidR="0007129F" w:rsidRDefault="0007129F" w:rsidP="0007129F">
            <w:pPr>
              <w:overflowPunct/>
              <w:autoSpaceDE/>
              <w:autoSpaceDN/>
              <w:adjustRightInd/>
              <w:textAlignment w:val="auto"/>
              <w:rPr>
                <w:rFonts w:ascii="Verdana" w:hAnsi="Verdana"/>
                <w:szCs w:val="24"/>
              </w:rPr>
            </w:pPr>
            <w:r w:rsidRPr="0079798A">
              <w:rPr>
                <w:rFonts w:ascii="Verdana" w:hAnsi="Verdana"/>
                <w:szCs w:val="24"/>
              </w:rPr>
              <w:t>Zoning By-law</w:t>
            </w:r>
            <w:r>
              <w:rPr>
                <w:rFonts w:ascii="Verdana" w:hAnsi="Verdana"/>
                <w:szCs w:val="24"/>
              </w:rPr>
              <w:t xml:space="preserve"> </w:t>
            </w:r>
            <w:r w:rsidRPr="00AE19B9">
              <w:rPr>
                <w:rFonts w:ascii="Verdana" w:hAnsi="Verdana"/>
                <w:szCs w:val="24"/>
              </w:rPr>
              <w:t>Amendment</w:t>
            </w:r>
          </w:p>
        </w:tc>
        <w:tc>
          <w:tcPr>
            <w:tcW w:w="1701" w:type="dxa"/>
          </w:tcPr>
          <w:p w14:paraId="1EBC96FA" w14:textId="77777777" w:rsidR="0007129F" w:rsidRDefault="0007129F" w:rsidP="0007129F">
            <w:pPr>
              <w:overflowPunct/>
              <w:autoSpaceDE/>
              <w:autoSpaceDN/>
              <w:adjustRightInd/>
              <w:textAlignment w:val="auto"/>
              <w:rPr>
                <w:rFonts w:ascii="Verdana" w:hAnsi="Verdana"/>
                <w:szCs w:val="24"/>
              </w:rPr>
            </w:pPr>
          </w:p>
        </w:tc>
        <w:tc>
          <w:tcPr>
            <w:tcW w:w="3686" w:type="dxa"/>
          </w:tcPr>
          <w:p w14:paraId="43F8B316" w14:textId="7C81A45E" w:rsidR="0007129F" w:rsidRDefault="00196794" w:rsidP="00196794">
            <w:pPr>
              <w:overflowPunct/>
              <w:autoSpaceDE/>
              <w:autoSpaceDN/>
              <w:adjustRightInd/>
              <w:jc w:val="center"/>
              <w:textAlignment w:val="auto"/>
              <w:rPr>
                <w:rFonts w:ascii="Verdana" w:hAnsi="Verdana"/>
                <w:szCs w:val="24"/>
              </w:rPr>
            </w:pPr>
            <w:r>
              <w:rPr>
                <w:rFonts w:ascii="Verdana" w:hAnsi="Verdana"/>
                <w:szCs w:val="24"/>
              </w:rPr>
              <w:t>$9</w:t>
            </w:r>
            <w:r w:rsidR="0007129F">
              <w:rPr>
                <w:rFonts w:ascii="Verdana" w:hAnsi="Verdana"/>
                <w:szCs w:val="24"/>
              </w:rPr>
              <w:t>00.00</w:t>
            </w:r>
          </w:p>
        </w:tc>
        <w:tc>
          <w:tcPr>
            <w:tcW w:w="1329" w:type="dxa"/>
          </w:tcPr>
          <w:p w14:paraId="36FB2AA9" w14:textId="2AD218A9"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3416B491" w14:textId="77777777" w:rsidTr="00095332">
        <w:tc>
          <w:tcPr>
            <w:tcW w:w="3828" w:type="dxa"/>
          </w:tcPr>
          <w:p w14:paraId="0F150249" w14:textId="5E130EFB" w:rsidR="0007129F" w:rsidRDefault="0007129F" w:rsidP="0007129F">
            <w:pPr>
              <w:overflowPunct/>
              <w:autoSpaceDE/>
              <w:autoSpaceDN/>
              <w:adjustRightInd/>
              <w:textAlignment w:val="auto"/>
              <w:rPr>
                <w:rFonts w:ascii="Verdana" w:hAnsi="Verdana"/>
                <w:szCs w:val="24"/>
              </w:rPr>
            </w:pPr>
            <w:r>
              <w:rPr>
                <w:rFonts w:ascii="Verdana" w:hAnsi="Verdana"/>
                <w:szCs w:val="24"/>
              </w:rPr>
              <w:t>Minor Variance</w:t>
            </w:r>
          </w:p>
        </w:tc>
        <w:tc>
          <w:tcPr>
            <w:tcW w:w="1701" w:type="dxa"/>
          </w:tcPr>
          <w:p w14:paraId="34056DE2" w14:textId="77777777" w:rsidR="0007129F" w:rsidRDefault="0007129F" w:rsidP="0007129F">
            <w:pPr>
              <w:overflowPunct/>
              <w:autoSpaceDE/>
              <w:autoSpaceDN/>
              <w:adjustRightInd/>
              <w:textAlignment w:val="auto"/>
              <w:rPr>
                <w:rFonts w:ascii="Verdana" w:hAnsi="Verdana"/>
                <w:szCs w:val="24"/>
              </w:rPr>
            </w:pPr>
          </w:p>
        </w:tc>
        <w:tc>
          <w:tcPr>
            <w:tcW w:w="3686" w:type="dxa"/>
          </w:tcPr>
          <w:p w14:paraId="4F5535E4" w14:textId="148BABC7"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$9</w:t>
            </w:r>
            <w:r w:rsidR="0007129F">
              <w:rPr>
                <w:rFonts w:ascii="Verdana" w:hAnsi="Verdana"/>
                <w:szCs w:val="24"/>
              </w:rPr>
              <w:t>00.00</w:t>
            </w:r>
          </w:p>
        </w:tc>
        <w:tc>
          <w:tcPr>
            <w:tcW w:w="1329" w:type="dxa"/>
          </w:tcPr>
          <w:p w14:paraId="13014DEA" w14:textId="5908CAA2"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684F56EF" w14:textId="77777777" w:rsidTr="00095332">
        <w:tc>
          <w:tcPr>
            <w:tcW w:w="3828" w:type="dxa"/>
          </w:tcPr>
          <w:p w14:paraId="6619FF1B" w14:textId="5EBD7DFC" w:rsidR="0007129F" w:rsidRDefault="0007129F" w:rsidP="0007129F">
            <w:pPr>
              <w:overflowPunct/>
              <w:autoSpaceDE/>
              <w:autoSpaceDN/>
              <w:adjustRightInd/>
              <w:textAlignment w:val="auto"/>
              <w:rPr>
                <w:rFonts w:ascii="Verdana" w:hAnsi="Verdana"/>
                <w:szCs w:val="24"/>
              </w:rPr>
            </w:pPr>
            <w:r>
              <w:rPr>
                <w:rFonts w:ascii="Verdana" w:hAnsi="Verdana"/>
                <w:szCs w:val="24"/>
              </w:rPr>
              <w:t>Planning Letter of Conformity</w:t>
            </w:r>
          </w:p>
        </w:tc>
        <w:tc>
          <w:tcPr>
            <w:tcW w:w="1701" w:type="dxa"/>
          </w:tcPr>
          <w:p w14:paraId="0E5CA63F" w14:textId="77777777" w:rsidR="0007129F" w:rsidRDefault="0007129F" w:rsidP="0007129F">
            <w:pPr>
              <w:overflowPunct/>
              <w:autoSpaceDE/>
              <w:autoSpaceDN/>
              <w:adjustRightInd/>
              <w:textAlignment w:val="auto"/>
              <w:rPr>
                <w:rFonts w:ascii="Verdana" w:hAnsi="Verdana"/>
                <w:szCs w:val="24"/>
              </w:rPr>
            </w:pPr>
          </w:p>
        </w:tc>
        <w:tc>
          <w:tcPr>
            <w:tcW w:w="3686" w:type="dxa"/>
          </w:tcPr>
          <w:p w14:paraId="136286E5" w14:textId="4D49AE0F" w:rsidR="0007129F" w:rsidRDefault="00196794" w:rsidP="00196794">
            <w:pPr>
              <w:overflowPunct/>
              <w:autoSpaceDE/>
              <w:autoSpaceDN/>
              <w:adjustRightInd/>
              <w:jc w:val="center"/>
              <w:textAlignment w:val="auto"/>
              <w:rPr>
                <w:rFonts w:ascii="Verdana" w:hAnsi="Verdana"/>
                <w:szCs w:val="24"/>
              </w:rPr>
            </w:pPr>
            <w:r>
              <w:rPr>
                <w:rFonts w:ascii="Verdana" w:hAnsi="Verdana"/>
                <w:szCs w:val="24"/>
              </w:rPr>
              <w:t>$7</w:t>
            </w:r>
            <w:r w:rsidR="0007129F">
              <w:rPr>
                <w:rFonts w:ascii="Verdana" w:hAnsi="Verdana"/>
                <w:szCs w:val="24"/>
              </w:rPr>
              <w:t>5.00</w:t>
            </w:r>
          </w:p>
        </w:tc>
        <w:tc>
          <w:tcPr>
            <w:tcW w:w="1329" w:type="dxa"/>
          </w:tcPr>
          <w:p w14:paraId="45DDC806" w14:textId="41528E61"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3C95570A" w14:textId="77777777" w:rsidTr="00095332">
        <w:tc>
          <w:tcPr>
            <w:tcW w:w="3828" w:type="dxa"/>
          </w:tcPr>
          <w:p w14:paraId="46C6F6F9" w14:textId="77DFE8E6" w:rsidR="0007129F" w:rsidRDefault="0007129F" w:rsidP="0007129F">
            <w:pPr>
              <w:overflowPunct/>
              <w:autoSpaceDE/>
              <w:autoSpaceDN/>
              <w:adjustRightInd/>
              <w:textAlignment w:val="auto"/>
              <w:rPr>
                <w:rFonts w:ascii="Verdana" w:hAnsi="Verdana"/>
                <w:szCs w:val="24"/>
              </w:rPr>
            </w:pPr>
            <w:r>
              <w:rPr>
                <w:rFonts w:ascii="Verdana" w:hAnsi="Verdana"/>
                <w:szCs w:val="24"/>
              </w:rPr>
              <w:t>Sub</w:t>
            </w:r>
            <w:r w:rsidR="00783ABF">
              <w:rPr>
                <w:rFonts w:ascii="Verdana" w:hAnsi="Verdana"/>
                <w:szCs w:val="24"/>
              </w:rPr>
              <w:t xml:space="preserve">division Plan </w:t>
            </w:r>
          </w:p>
        </w:tc>
        <w:tc>
          <w:tcPr>
            <w:tcW w:w="1701" w:type="dxa"/>
          </w:tcPr>
          <w:p w14:paraId="59FD9ABA" w14:textId="723BC462" w:rsidR="0007129F" w:rsidRDefault="00783ABF" w:rsidP="0007129F">
            <w:pPr>
              <w:overflowPunct/>
              <w:autoSpaceDE/>
              <w:autoSpaceDN/>
              <w:adjustRightInd/>
              <w:textAlignment w:val="auto"/>
              <w:rPr>
                <w:rFonts w:ascii="Verdana" w:hAnsi="Verdana"/>
                <w:szCs w:val="24"/>
              </w:rPr>
            </w:pPr>
            <w:r>
              <w:rPr>
                <w:rFonts w:ascii="Verdana" w:hAnsi="Verdana"/>
                <w:szCs w:val="24"/>
              </w:rPr>
              <w:t>Up to and including 10 lots</w:t>
            </w:r>
          </w:p>
        </w:tc>
        <w:tc>
          <w:tcPr>
            <w:tcW w:w="3686" w:type="dxa"/>
          </w:tcPr>
          <w:p w14:paraId="7125BD77" w14:textId="7843B5FF"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w:t>
            </w:r>
            <w:r w:rsidR="007A10A0">
              <w:rPr>
                <w:rFonts w:ascii="Verdana" w:hAnsi="Verdana"/>
                <w:szCs w:val="24"/>
              </w:rPr>
              <w:t>3</w:t>
            </w:r>
            <w:r w:rsidR="00783ABF">
              <w:rPr>
                <w:rFonts w:ascii="Verdana" w:hAnsi="Verdana"/>
                <w:szCs w:val="24"/>
              </w:rPr>
              <w:t>,500.00</w:t>
            </w:r>
          </w:p>
        </w:tc>
        <w:tc>
          <w:tcPr>
            <w:tcW w:w="1329" w:type="dxa"/>
          </w:tcPr>
          <w:p w14:paraId="4FE26DA6" w14:textId="172CFDCD"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07129F" w14:paraId="3994B165" w14:textId="77777777" w:rsidTr="00095332">
        <w:tc>
          <w:tcPr>
            <w:tcW w:w="3828" w:type="dxa"/>
          </w:tcPr>
          <w:p w14:paraId="4838FD63" w14:textId="00FFFED5" w:rsidR="0007129F" w:rsidRDefault="0007129F" w:rsidP="0007129F">
            <w:pPr>
              <w:overflowPunct/>
              <w:autoSpaceDE/>
              <w:autoSpaceDN/>
              <w:adjustRightInd/>
              <w:textAlignment w:val="auto"/>
              <w:rPr>
                <w:rFonts w:ascii="Verdana" w:hAnsi="Verdana"/>
                <w:szCs w:val="24"/>
              </w:rPr>
            </w:pPr>
          </w:p>
        </w:tc>
        <w:tc>
          <w:tcPr>
            <w:tcW w:w="1701" w:type="dxa"/>
          </w:tcPr>
          <w:p w14:paraId="4D5DA83D" w14:textId="65B2374A" w:rsidR="0007129F" w:rsidRDefault="00783ABF" w:rsidP="0007129F">
            <w:pPr>
              <w:overflowPunct/>
              <w:autoSpaceDE/>
              <w:autoSpaceDN/>
              <w:adjustRightInd/>
              <w:textAlignment w:val="auto"/>
              <w:rPr>
                <w:rFonts w:ascii="Verdana" w:hAnsi="Verdana"/>
                <w:szCs w:val="24"/>
              </w:rPr>
            </w:pPr>
            <w:r>
              <w:rPr>
                <w:rFonts w:ascii="Verdana" w:hAnsi="Verdana"/>
                <w:szCs w:val="24"/>
              </w:rPr>
              <w:t>11 lots or more</w:t>
            </w:r>
          </w:p>
        </w:tc>
        <w:tc>
          <w:tcPr>
            <w:tcW w:w="3686" w:type="dxa"/>
          </w:tcPr>
          <w:p w14:paraId="1D0C0DDE" w14:textId="04AD3498"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$3,500.00 plus $3</w:t>
            </w:r>
            <w:r w:rsidR="00783ABF">
              <w:rPr>
                <w:rFonts w:ascii="Verdana" w:hAnsi="Verdana"/>
                <w:szCs w:val="24"/>
              </w:rPr>
              <w:t>50.00 per each additional lot PLUS costs incurred above Application fee including professional services and disbursements required to process application and verify information</w:t>
            </w:r>
          </w:p>
        </w:tc>
        <w:tc>
          <w:tcPr>
            <w:tcW w:w="1329" w:type="dxa"/>
          </w:tcPr>
          <w:p w14:paraId="727CD217" w14:textId="34115DCA" w:rsidR="0007129F" w:rsidRDefault="00196794" w:rsidP="0007129F">
            <w:pPr>
              <w:overflowPunct/>
              <w:autoSpaceDE/>
              <w:autoSpaceDN/>
              <w:adjustRightInd/>
              <w:jc w:val="center"/>
              <w:textAlignment w:val="auto"/>
              <w:rPr>
                <w:rFonts w:ascii="Verdana" w:hAnsi="Verdana"/>
                <w:szCs w:val="24"/>
              </w:rPr>
            </w:pPr>
            <w:r>
              <w:rPr>
                <w:rFonts w:ascii="Verdana" w:hAnsi="Verdana"/>
                <w:szCs w:val="24"/>
              </w:rPr>
              <w:t>Exempt</w:t>
            </w:r>
          </w:p>
        </w:tc>
      </w:tr>
      <w:tr w:rsidR="00783ABF" w14:paraId="48764712" w14:textId="77777777" w:rsidTr="00095332">
        <w:tc>
          <w:tcPr>
            <w:tcW w:w="3828" w:type="dxa"/>
          </w:tcPr>
          <w:p w14:paraId="18663F0B" w14:textId="605B6394" w:rsidR="00783ABF" w:rsidRDefault="00783ABF" w:rsidP="00783ABF">
            <w:pPr>
              <w:overflowPunct/>
              <w:autoSpaceDE/>
              <w:autoSpaceDN/>
              <w:adjustRightInd/>
              <w:textAlignment w:val="auto"/>
              <w:rPr>
                <w:rFonts w:ascii="Verdana" w:hAnsi="Verdana"/>
                <w:szCs w:val="24"/>
              </w:rPr>
            </w:pPr>
            <w:r>
              <w:rPr>
                <w:rFonts w:ascii="Verdana" w:hAnsi="Verdana"/>
                <w:szCs w:val="24"/>
              </w:rPr>
              <w:t xml:space="preserve">Condominium Plan </w:t>
            </w:r>
          </w:p>
        </w:tc>
        <w:tc>
          <w:tcPr>
            <w:tcW w:w="1701" w:type="dxa"/>
          </w:tcPr>
          <w:p w14:paraId="258D4A30" w14:textId="5154F2B9" w:rsidR="00783ABF" w:rsidRDefault="00783ABF" w:rsidP="00783ABF">
            <w:pPr>
              <w:overflowPunct/>
              <w:autoSpaceDE/>
              <w:autoSpaceDN/>
              <w:adjustRightInd/>
              <w:textAlignment w:val="auto"/>
              <w:rPr>
                <w:rFonts w:ascii="Verdana" w:hAnsi="Verdana"/>
                <w:szCs w:val="24"/>
              </w:rPr>
            </w:pPr>
            <w:r>
              <w:rPr>
                <w:rFonts w:ascii="Verdana" w:hAnsi="Verdana"/>
                <w:szCs w:val="24"/>
              </w:rPr>
              <w:t>Up to and including 10 units</w:t>
            </w:r>
          </w:p>
        </w:tc>
        <w:tc>
          <w:tcPr>
            <w:tcW w:w="3686" w:type="dxa"/>
          </w:tcPr>
          <w:p w14:paraId="3863C7F7" w14:textId="03C7684A" w:rsidR="00783ABF" w:rsidRDefault="00196794" w:rsidP="00783ABF">
            <w:pPr>
              <w:overflowPunct/>
              <w:autoSpaceDE/>
              <w:autoSpaceDN/>
              <w:adjustRightInd/>
              <w:jc w:val="center"/>
              <w:textAlignment w:val="auto"/>
              <w:rPr>
                <w:rFonts w:ascii="Verdana" w:hAnsi="Verdana"/>
                <w:szCs w:val="24"/>
              </w:rPr>
            </w:pPr>
            <w:r>
              <w:rPr>
                <w:rFonts w:ascii="Verdana" w:hAnsi="Verdana"/>
                <w:szCs w:val="24"/>
              </w:rPr>
              <w:t>$3</w:t>
            </w:r>
            <w:r w:rsidR="00783ABF">
              <w:rPr>
                <w:rFonts w:ascii="Verdana" w:hAnsi="Verdana"/>
                <w:szCs w:val="24"/>
              </w:rPr>
              <w:t>,500.00</w:t>
            </w:r>
          </w:p>
        </w:tc>
        <w:tc>
          <w:tcPr>
            <w:tcW w:w="1329" w:type="dxa"/>
          </w:tcPr>
          <w:p w14:paraId="66FB0EDE" w14:textId="1947F0B1" w:rsidR="00783ABF" w:rsidRDefault="00196794" w:rsidP="00783ABF">
            <w:pPr>
              <w:overflowPunct/>
              <w:autoSpaceDE/>
              <w:autoSpaceDN/>
              <w:adjustRightInd/>
              <w:jc w:val="center"/>
              <w:textAlignment w:val="auto"/>
              <w:rPr>
                <w:rFonts w:ascii="Verdana" w:hAnsi="Verdana"/>
                <w:szCs w:val="24"/>
              </w:rPr>
            </w:pPr>
            <w:r>
              <w:rPr>
                <w:rFonts w:ascii="Verdana" w:hAnsi="Verdana"/>
                <w:szCs w:val="24"/>
              </w:rPr>
              <w:t>Exempt</w:t>
            </w:r>
          </w:p>
        </w:tc>
      </w:tr>
      <w:tr w:rsidR="00783ABF" w14:paraId="3CA67349" w14:textId="77777777" w:rsidTr="00095332">
        <w:tc>
          <w:tcPr>
            <w:tcW w:w="3828" w:type="dxa"/>
          </w:tcPr>
          <w:p w14:paraId="7C915101" w14:textId="2D4FC2B3" w:rsidR="00783ABF" w:rsidRDefault="00783ABF" w:rsidP="00783ABF">
            <w:pPr>
              <w:overflowPunct/>
              <w:autoSpaceDE/>
              <w:autoSpaceDN/>
              <w:adjustRightInd/>
              <w:textAlignment w:val="auto"/>
              <w:rPr>
                <w:rFonts w:ascii="Verdana" w:hAnsi="Verdana"/>
                <w:szCs w:val="24"/>
              </w:rPr>
            </w:pPr>
            <w:r>
              <w:rPr>
                <w:rFonts w:ascii="Verdana" w:hAnsi="Verdana"/>
                <w:szCs w:val="24"/>
              </w:rPr>
              <w:t>Condominium Plan</w:t>
            </w:r>
          </w:p>
        </w:tc>
        <w:tc>
          <w:tcPr>
            <w:tcW w:w="1701" w:type="dxa"/>
          </w:tcPr>
          <w:p w14:paraId="6DDDA0E6" w14:textId="206BC5DC" w:rsidR="00783ABF" w:rsidRDefault="00783ABF" w:rsidP="00783ABF">
            <w:pPr>
              <w:overflowPunct/>
              <w:autoSpaceDE/>
              <w:autoSpaceDN/>
              <w:adjustRightInd/>
              <w:textAlignment w:val="auto"/>
              <w:rPr>
                <w:rFonts w:ascii="Verdana" w:hAnsi="Verdana"/>
                <w:szCs w:val="24"/>
              </w:rPr>
            </w:pPr>
            <w:r>
              <w:rPr>
                <w:rFonts w:ascii="Verdana" w:hAnsi="Verdana"/>
                <w:szCs w:val="24"/>
              </w:rPr>
              <w:t>11 units or more</w:t>
            </w:r>
          </w:p>
        </w:tc>
        <w:tc>
          <w:tcPr>
            <w:tcW w:w="3686" w:type="dxa"/>
          </w:tcPr>
          <w:p w14:paraId="6A729C66" w14:textId="35EB3F08" w:rsidR="00783ABF" w:rsidRDefault="00196794" w:rsidP="00196794">
            <w:pPr>
              <w:overflowPunct/>
              <w:autoSpaceDE/>
              <w:autoSpaceDN/>
              <w:adjustRightInd/>
              <w:jc w:val="center"/>
              <w:textAlignment w:val="auto"/>
              <w:rPr>
                <w:rFonts w:ascii="Verdana" w:hAnsi="Verdana"/>
                <w:szCs w:val="24"/>
              </w:rPr>
            </w:pPr>
            <w:r>
              <w:rPr>
                <w:rFonts w:ascii="Verdana" w:hAnsi="Verdana"/>
                <w:szCs w:val="24"/>
              </w:rPr>
              <w:t>$3500.00 plus $3</w:t>
            </w:r>
            <w:r w:rsidR="00783ABF">
              <w:rPr>
                <w:rFonts w:ascii="Verdana" w:hAnsi="Verdana"/>
                <w:szCs w:val="24"/>
              </w:rPr>
              <w:t>50.00 per each additional unit PLUS costs incurred above Application fee including professional services and disbursements required to process application and verify information</w:t>
            </w:r>
          </w:p>
        </w:tc>
        <w:tc>
          <w:tcPr>
            <w:tcW w:w="1329" w:type="dxa"/>
          </w:tcPr>
          <w:p w14:paraId="49E6F734" w14:textId="77E975C3" w:rsidR="00783ABF" w:rsidRDefault="00196794" w:rsidP="00783ABF">
            <w:pPr>
              <w:overflowPunct/>
              <w:autoSpaceDE/>
              <w:autoSpaceDN/>
              <w:adjustRightInd/>
              <w:jc w:val="center"/>
              <w:textAlignment w:val="auto"/>
              <w:rPr>
                <w:rFonts w:ascii="Verdana" w:hAnsi="Verdana"/>
                <w:szCs w:val="24"/>
              </w:rPr>
            </w:pPr>
            <w:r>
              <w:rPr>
                <w:rFonts w:ascii="Verdana" w:hAnsi="Verdana"/>
                <w:szCs w:val="24"/>
              </w:rPr>
              <w:t>Exempt</w:t>
            </w:r>
          </w:p>
        </w:tc>
      </w:tr>
      <w:tr w:rsidR="007A10A0" w14:paraId="0E0C1FB6" w14:textId="77777777" w:rsidTr="00095332">
        <w:tc>
          <w:tcPr>
            <w:tcW w:w="3828" w:type="dxa"/>
            <w:vMerge w:val="restart"/>
          </w:tcPr>
          <w:p w14:paraId="58A198DA" w14:textId="2EEF4D54" w:rsidR="007A10A0" w:rsidRDefault="007A10A0" w:rsidP="00783ABF">
            <w:pPr>
              <w:overflowPunct/>
              <w:autoSpaceDE/>
              <w:autoSpaceDN/>
              <w:adjustRightInd/>
              <w:textAlignment w:val="auto"/>
              <w:rPr>
                <w:rFonts w:ascii="Verdana" w:hAnsi="Verdana"/>
                <w:szCs w:val="24"/>
              </w:rPr>
            </w:pPr>
            <w:r>
              <w:rPr>
                <w:rFonts w:ascii="Verdana" w:hAnsi="Verdana"/>
                <w:szCs w:val="24"/>
              </w:rPr>
              <w:t>Application for consent</w:t>
            </w:r>
          </w:p>
        </w:tc>
        <w:tc>
          <w:tcPr>
            <w:tcW w:w="1701" w:type="dxa"/>
          </w:tcPr>
          <w:p w14:paraId="4A71BB29" w14:textId="57F2B25F" w:rsidR="007A10A0" w:rsidRDefault="007A10A0" w:rsidP="00783ABF">
            <w:pPr>
              <w:overflowPunct/>
              <w:autoSpaceDE/>
              <w:autoSpaceDN/>
              <w:adjustRightInd/>
              <w:textAlignment w:val="auto"/>
              <w:rPr>
                <w:rFonts w:ascii="Verdana" w:hAnsi="Verdana"/>
                <w:szCs w:val="24"/>
              </w:rPr>
            </w:pPr>
            <w:r>
              <w:rPr>
                <w:rFonts w:ascii="Verdana" w:hAnsi="Verdana"/>
                <w:szCs w:val="24"/>
              </w:rPr>
              <w:t>One new lot</w:t>
            </w:r>
          </w:p>
        </w:tc>
        <w:tc>
          <w:tcPr>
            <w:tcW w:w="3686" w:type="dxa"/>
          </w:tcPr>
          <w:p w14:paraId="0825F72E" w14:textId="1C15FB67" w:rsidR="007A10A0" w:rsidRDefault="007A10A0" w:rsidP="00783ABF">
            <w:pPr>
              <w:overflowPunct/>
              <w:autoSpaceDE/>
              <w:autoSpaceDN/>
              <w:adjustRightInd/>
              <w:jc w:val="center"/>
              <w:textAlignment w:val="auto"/>
              <w:rPr>
                <w:rFonts w:ascii="Verdana" w:hAnsi="Verdana"/>
                <w:szCs w:val="24"/>
              </w:rPr>
            </w:pPr>
            <w:r>
              <w:rPr>
                <w:rFonts w:ascii="Verdana" w:hAnsi="Verdana"/>
                <w:szCs w:val="24"/>
              </w:rPr>
              <w:t>$700.00</w:t>
            </w:r>
          </w:p>
        </w:tc>
        <w:tc>
          <w:tcPr>
            <w:tcW w:w="1329" w:type="dxa"/>
          </w:tcPr>
          <w:p w14:paraId="338846AD" w14:textId="5257B446" w:rsidR="007A10A0" w:rsidRDefault="007A10A0" w:rsidP="00783ABF">
            <w:pPr>
              <w:overflowPunct/>
              <w:autoSpaceDE/>
              <w:autoSpaceDN/>
              <w:adjustRightInd/>
              <w:jc w:val="center"/>
              <w:textAlignment w:val="auto"/>
              <w:rPr>
                <w:rFonts w:ascii="Verdana" w:hAnsi="Verdana"/>
                <w:szCs w:val="24"/>
              </w:rPr>
            </w:pPr>
            <w:r>
              <w:rPr>
                <w:rFonts w:ascii="Verdana" w:hAnsi="Verdana"/>
                <w:szCs w:val="24"/>
              </w:rPr>
              <w:t>Exempt</w:t>
            </w:r>
          </w:p>
        </w:tc>
      </w:tr>
      <w:tr w:rsidR="007A10A0" w14:paraId="2893186E" w14:textId="77777777" w:rsidTr="00095332">
        <w:tc>
          <w:tcPr>
            <w:tcW w:w="3828" w:type="dxa"/>
            <w:vMerge/>
          </w:tcPr>
          <w:p w14:paraId="022939D3" w14:textId="77777777" w:rsidR="007A10A0" w:rsidRDefault="007A10A0" w:rsidP="00783ABF">
            <w:pPr>
              <w:overflowPunct/>
              <w:autoSpaceDE/>
              <w:autoSpaceDN/>
              <w:adjustRightInd/>
              <w:textAlignment w:val="auto"/>
              <w:rPr>
                <w:rFonts w:ascii="Verdana" w:hAnsi="Verdana"/>
                <w:szCs w:val="24"/>
              </w:rPr>
            </w:pPr>
          </w:p>
        </w:tc>
        <w:tc>
          <w:tcPr>
            <w:tcW w:w="1701" w:type="dxa"/>
          </w:tcPr>
          <w:p w14:paraId="029C09AE" w14:textId="2E5A4EB1" w:rsidR="007A10A0" w:rsidRDefault="007A10A0" w:rsidP="00783ABF">
            <w:pPr>
              <w:overflowPunct/>
              <w:autoSpaceDE/>
              <w:autoSpaceDN/>
              <w:adjustRightInd/>
              <w:textAlignment w:val="auto"/>
              <w:rPr>
                <w:rFonts w:ascii="Verdana" w:hAnsi="Verdana"/>
                <w:szCs w:val="24"/>
              </w:rPr>
            </w:pPr>
            <w:r>
              <w:rPr>
                <w:rFonts w:ascii="Verdana" w:hAnsi="Verdana"/>
                <w:szCs w:val="24"/>
              </w:rPr>
              <w:t>More than one lot</w:t>
            </w:r>
          </w:p>
        </w:tc>
        <w:tc>
          <w:tcPr>
            <w:tcW w:w="3686" w:type="dxa"/>
          </w:tcPr>
          <w:p w14:paraId="372C0A44" w14:textId="48C6E06A" w:rsidR="007A10A0" w:rsidRDefault="007A10A0" w:rsidP="0061440A">
            <w:pPr>
              <w:overflowPunct/>
              <w:autoSpaceDE/>
              <w:autoSpaceDN/>
              <w:adjustRightInd/>
              <w:textAlignment w:val="auto"/>
              <w:rPr>
                <w:rFonts w:ascii="Verdana" w:hAnsi="Verdana"/>
                <w:szCs w:val="24"/>
              </w:rPr>
            </w:pPr>
            <w:r>
              <w:rPr>
                <w:rFonts w:ascii="Verdana" w:hAnsi="Verdana"/>
                <w:szCs w:val="24"/>
              </w:rPr>
              <w:t>$700.00 plus $350.00 per each additional lot</w:t>
            </w:r>
          </w:p>
        </w:tc>
        <w:tc>
          <w:tcPr>
            <w:tcW w:w="1329" w:type="dxa"/>
          </w:tcPr>
          <w:p w14:paraId="2F92AA11" w14:textId="09ABB3C8" w:rsidR="007A10A0" w:rsidRDefault="007A10A0" w:rsidP="00783ABF">
            <w:pPr>
              <w:overflowPunct/>
              <w:autoSpaceDE/>
              <w:autoSpaceDN/>
              <w:adjustRightInd/>
              <w:jc w:val="center"/>
              <w:textAlignment w:val="auto"/>
              <w:rPr>
                <w:rFonts w:ascii="Verdana" w:hAnsi="Verdana"/>
                <w:szCs w:val="24"/>
              </w:rPr>
            </w:pPr>
            <w:r>
              <w:rPr>
                <w:rFonts w:ascii="Verdana" w:hAnsi="Verdana"/>
                <w:szCs w:val="24"/>
              </w:rPr>
              <w:t>Exempt</w:t>
            </w:r>
          </w:p>
        </w:tc>
      </w:tr>
      <w:tr w:rsidR="007A10A0" w14:paraId="629C942B" w14:textId="77777777" w:rsidTr="00095332">
        <w:tc>
          <w:tcPr>
            <w:tcW w:w="3828" w:type="dxa"/>
            <w:vMerge/>
          </w:tcPr>
          <w:p w14:paraId="2E1D0E07" w14:textId="77777777" w:rsidR="007A10A0" w:rsidRDefault="007A10A0" w:rsidP="00783ABF">
            <w:pPr>
              <w:overflowPunct/>
              <w:autoSpaceDE/>
              <w:autoSpaceDN/>
              <w:adjustRightInd/>
              <w:textAlignment w:val="auto"/>
              <w:rPr>
                <w:rFonts w:ascii="Verdana" w:hAnsi="Verdana"/>
                <w:szCs w:val="24"/>
              </w:rPr>
            </w:pPr>
          </w:p>
        </w:tc>
        <w:tc>
          <w:tcPr>
            <w:tcW w:w="1701" w:type="dxa"/>
          </w:tcPr>
          <w:p w14:paraId="2BAFE2C2" w14:textId="38680663" w:rsidR="007A10A0" w:rsidRDefault="007A10A0" w:rsidP="00783ABF">
            <w:pPr>
              <w:overflowPunct/>
              <w:autoSpaceDE/>
              <w:autoSpaceDN/>
              <w:adjustRightInd/>
              <w:textAlignment w:val="auto"/>
              <w:rPr>
                <w:rFonts w:ascii="Verdana" w:hAnsi="Verdana"/>
                <w:szCs w:val="24"/>
              </w:rPr>
            </w:pPr>
            <w:r>
              <w:rPr>
                <w:rFonts w:ascii="Verdana" w:hAnsi="Verdana"/>
                <w:szCs w:val="24"/>
              </w:rPr>
              <w:t>Lot addition</w:t>
            </w:r>
          </w:p>
        </w:tc>
        <w:tc>
          <w:tcPr>
            <w:tcW w:w="3686" w:type="dxa"/>
          </w:tcPr>
          <w:p w14:paraId="159AF981" w14:textId="2E5FD098" w:rsidR="007A10A0" w:rsidRDefault="007A10A0" w:rsidP="00783ABF">
            <w:pPr>
              <w:overflowPunct/>
              <w:autoSpaceDE/>
              <w:autoSpaceDN/>
              <w:adjustRightInd/>
              <w:jc w:val="center"/>
              <w:textAlignment w:val="auto"/>
              <w:rPr>
                <w:rFonts w:ascii="Verdana" w:hAnsi="Verdana"/>
                <w:szCs w:val="24"/>
              </w:rPr>
            </w:pPr>
            <w:r>
              <w:rPr>
                <w:rFonts w:ascii="Verdana" w:hAnsi="Verdana"/>
                <w:szCs w:val="24"/>
              </w:rPr>
              <w:t>$700.00</w:t>
            </w:r>
          </w:p>
        </w:tc>
        <w:tc>
          <w:tcPr>
            <w:tcW w:w="1329" w:type="dxa"/>
          </w:tcPr>
          <w:p w14:paraId="75629936" w14:textId="1B1CA4AC" w:rsidR="007A10A0" w:rsidRDefault="007A10A0" w:rsidP="00783ABF">
            <w:pPr>
              <w:overflowPunct/>
              <w:autoSpaceDE/>
              <w:autoSpaceDN/>
              <w:adjustRightInd/>
              <w:jc w:val="center"/>
              <w:textAlignment w:val="auto"/>
              <w:rPr>
                <w:rFonts w:ascii="Verdana" w:hAnsi="Verdana"/>
                <w:szCs w:val="24"/>
              </w:rPr>
            </w:pPr>
            <w:r>
              <w:rPr>
                <w:rFonts w:ascii="Verdana" w:hAnsi="Verdana"/>
                <w:szCs w:val="24"/>
              </w:rPr>
              <w:t>Exempt</w:t>
            </w:r>
          </w:p>
        </w:tc>
      </w:tr>
      <w:tr w:rsidR="007A10A0" w14:paraId="01E3DDF1" w14:textId="77777777" w:rsidTr="00095332">
        <w:tc>
          <w:tcPr>
            <w:tcW w:w="3828" w:type="dxa"/>
            <w:vMerge w:val="restart"/>
          </w:tcPr>
          <w:p w14:paraId="2BED10A9" w14:textId="2C008495" w:rsidR="007A10A0" w:rsidRDefault="007A10A0" w:rsidP="00520510">
            <w:pPr>
              <w:overflowPunct/>
              <w:autoSpaceDE/>
              <w:autoSpaceDN/>
              <w:adjustRightInd/>
              <w:textAlignment w:val="auto"/>
              <w:rPr>
                <w:rFonts w:ascii="Verdana" w:hAnsi="Verdana"/>
                <w:szCs w:val="24"/>
              </w:rPr>
            </w:pPr>
            <w:r>
              <w:rPr>
                <w:rFonts w:ascii="Verdana" w:hAnsi="Verdana"/>
                <w:szCs w:val="24"/>
              </w:rPr>
              <w:t>Certificate of Validation Application</w:t>
            </w:r>
          </w:p>
        </w:tc>
        <w:tc>
          <w:tcPr>
            <w:tcW w:w="1701" w:type="dxa"/>
          </w:tcPr>
          <w:p w14:paraId="40A4F178" w14:textId="08B9895C" w:rsidR="007A10A0" w:rsidRDefault="007A10A0" w:rsidP="00520510">
            <w:pPr>
              <w:overflowPunct/>
              <w:autoSpaceDE/>
              <w:autoSpaceDN/>
              <w:adjustRightInd/>
              <w:textAlignment w:val="auto"/>
              <w:rPr>
                <w:rFonts w:ascii="Verdana" w:hAnsi="Verdana"/>
                <w:szCs w:val="24"/>
              </w:rPr>
            </w:pPr>
            <w:r>
              <w:rPr>
                <w:rFonts w:ascii="Verdana" w:hAnsi="Verdana"/>
                <w:szCs w:val="24"/>
              </w:rPr>
              <w:t>One new lot</w:t>
            </w:r>
          </w:p>
        </w:tc>
        <w:tc>
          <w:tcPr>
            <w:tcW w:w="3686" w:type="dxa"/>
          </w:tcPr>
          <w:p w14:paraId="12D06CC7" w14:textId="32AD4FCF" w:rsidR="007A10A0" w:rsidRDefault="007A10A0" w:rsidP="00520510">
            <w:pPr>
              <w:overflowPunct/>
              <w:autoSpaceDE/>
              <w:autoSpaceDN/>
              <w:adjustRightInd/>
              <w:jc w:val="center"/>
              <w:textAlignment w:val="auto"/>
              <w:rPr>
                <w:rFonts w:ascii="Verdana" w:hAnsi="Verdana"/>
                <w:szCs w:val="24"/>
              </w:rPr>
            </w:pPr>
            <w:r>
              <w:rPr>
                <w:rFonts w:ascii="Verdana" w:hAnsi="Verdana"/>
                <w:szCs w:val="24"/>
              </w:rPr>
              <w:t>$700.00</w:t>
            </w:r>
          </w:p>
        </w:tc>
        <w:tc>
          <w:tcPr>
            <w:tcW w:w="1329" w:type="dxa"/>
          </w:tcPr>
          <w:p w14:paraId="60E9BC26" w14:textId="34E629FC" w:rsidR="007A10A0" w:rsidRDefault="007A10A0" w:rsidP="00520510">
            <w:pPr>
              <w:overflowPunct/>
              <w:autoSpaceDE/>
              <w:autoSpaceDN/>
              <w:adjustRightInd/>
              <w:jc w:val="center"/>
              <w:textAlignment w:val="auto"/>
              <w:rPr>
                <w:rFonts w:ascii="Verdana" w:hAnsi="Verdana"/>
                <w:szCs w:val="24"/>
              </w:rPr>
            </w:pPr>
            <w:r>
              <w:rPr>
                <w:rFonts w:ascii="Verdana" w:hAnsi="Verdana"/>
                <w:szCs w:val="24"/>
              </w:rPr>
              <w:t>Exempt</w:t>
            </w:r>
          </w:p>
        </w:tc>
      </w:tr>
      <w:tr w:rsidR="007A10A0" w14:paraId="66CCB57B" w14:textId="77777777" w:rsidTr="00095332">
        <w:tc>
          <w:tcPr>
            <w:tcW w:w="3828" w:type="dxa"/>
            <w:vMerge/>
          </w:tcPr>
          <w:p w14:paraId="1DC61BC1" w14:textId="77777777" w:rsidR="007A10A0" w:rsidRDefault="007A10A0" w:rsidP="00520510">
            <w:pPr>
              <w:overflowPunct/>
              <w:autoSpaceDE/>
              <w:autoSpaceDN/>
              <w:adjustRightInd/>
              <w:textAlignment w:val="auto"/>
              <w:rPr>
                <w:rFonts w:ascii="Verdana" w:hAnsi="Verdana"/>
                <w:szCs w:val="24"/>
              </w:rPr>
            </w:pPr>
          </w:p>
        </w:tc>
        <w:tc>
          <w:tcPr>
            <w:tcW w:w="1701" w:type="dxa"/>
          </w:tcPr>
          <w:p w14:paraId="54236D3E" w14:textId="6B44A608" w:rsidR="007A10A0" w:rsidRDefault="007A10A0" w:rsidP="00520510">
            <w:pPr>
              <w:overflowPunct/>
              <w:autoSpaceDE/>
              <w:autoSpaceDN/>
              <w:adjustRightInd/>
              <w:textAlignment w:val="auto"/>
              <w:rPr>
                <w:rFonts w:ascii="Verdana" w:hAnsi="Verdana"/>
                <w:szCs w:val="24"/>
              </w:rPr>
            </w:pPr>
            <w:r>
              <w:rPr>
                <w:rFonts w:ascii="Verdana" w:hAnsi="Verdana"/>
                <w:szCs w:val="24"/>
              </w:rPr>
              <w:t>More than one lot</w:t>
            </w:r>
          </w:p>
        </w:tc>
        <w:tc>
          <w:tcPr>
            <w:tcW w:w="3686" w:type="dxa"/>
          </w:tcPr>
          <w:p w14:paraId="6E22C1DB" w14:textId="422D50A8" w:rsidR="007A10A0" w:rsidRDefault="007A10A0" w:rsidP="00520510">
            <w:pPr>
              <w:overflowPunct/>
              <w:autoSpaceDE/>
              <w:autoSpaceDN/>
              <w:adjustRightInd/>
              <w:jc w:val="center"/>
              <w:textAlignment w:val="auto"/>
              <w:rPr>
                <w:rFonts w:ascii="Verdana" w:hAnsi="Verdana"/>
                <w:szCs w:val="24"/>
              </w:rPr>
            </w:pPr>
            <w:r>
              <w:rPr>
                <w:rFonts w:ascii="Verdana" w:hAnsi="Verdana"/>
                <w:szCs w:val="24"/>
              </w:rPr>
              <w:t>$700.00 plus $350.00 per each additional lot</w:t>
            </w:r>
          </w:p>
        </w:tc>
        <w:tc>
          <w:tcPr>
            <w:tcW w:w="1329" w:type="dxa"/>
          </w:tcPr>
          <w:p w14:paraId="4673E2B3" w14:textId="7CE577AB" w:rsidR="007A10A0" w:rsidRDefault="007A10A0" w:rsidP="00520510">
            <w:pPr>
              <w:overflowPunct/>
              <w:autoSpaceDE/>
              <w:autoSpaceDN/>
              <w:adjustRightInd/>
              <w:jc w:val="center"/>
              <w:textAlignment w:val="auto"/>
              <w:rPr>
                <w:rFonts w:ascii="Verdana" w:hAnsi="Verdana"/>
                <w:szCs w:val="24"/>
              </w:rPr>
            </w:pPr>
            <w:r>
              <w:rPr>
                <w:rFonts w:ascii="Verdana" w:hAnsi="Verdana"/>
                <w:szCs w:val="24"/>
              </w:rPr>
              <w:t>Exempt</w:t>
            </w:r>
          </w:p>
        </w:tc>
      </w:tr>
      <w:tr w:rsidR="00520510" w14:paraId="573281BC" w14:textId="77777777" w:rsidTr="00095332">
        <w:tc>
          <w:tcPr>
            <w:tcW w:w="3828" w:type="dxa"/>
          </w:tcPr>
          <w:p w14:paraId="565B2253" w14:textId="1C1CAE8C" w:rsidR="00520510" w:rsidRDefault="00520510" w:rsidP="00520510">
            <w:pPr>
              <w:overflowPunct/>
              <w:autoSpaceDE/>
              <w:autoSpaceDN/>
              <w:adjustRightInd/>
              <w:textAlignment w:val="auto"/>
              <w:rPr>
                <w:rFonts w:ascii="Verdana" w:hAnsi="Verdana"/>
                <w:szCs w:val="24"/>
              </w:rPr>
            </w:pPr>
            <w:r>
              <w:rPr>
                <w:rFonts w:ascii="Verdana" w:hAnsi="Verdana"/>
                <w:szCs w:val="24"/>
              </w:rPr>
              <w:t>Application to change a Condition of Provisional Consent</w:t>
            </w:r>
          </w:p>
        </w:tc>
        <w:tc>
          <w:tcPr>
            <w:tcW w:w="1701" w:type="dxa"/>
          </w:tcPr>
          <w:p w14:paraId="0140A08C" w14:textId="77777777" w:rsidR="00520510" w:rsidRDefault="00520510" w:rsidP="00520510">
            <w:pPr>
              <w:overflowPunct/>
              <w:autoSpaceDE/>
              <w:autoSpaceDN/>
              <w:adjustRightInd/>
              <w:textAlignment w:val="auto"/>
              <w:rPr>
                <w:rFonts w:ascii="Verdana" w:hAnsi="Verdana"/>
                <w:szCs w:val="24"/>
              </w:rPr>
            </w:pPr>
          </w:p>
        </w:tc>
        <w:tc>
          <w:tcPr>
            <w:tcW w:w="3686" w:type="dxa"/>
          </w:tcPr>
          <w:p w14:paraId="275BDEE5" w14:textId="5F7C0F73"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w:t>
            </w:r>
            <w:r w:rsidR="00520510">
              <w:rPr>
                <w:rFonts w:ascii="Verdana" w:hAnsi="Verdana"/>
                <w:szCs w:val="24"/>
              </w:rPr>
              <w:t>210.00</w:t>
            </w:r>
          </w:p>
        </w:tc>
        <w:tc>
          <w:tcPr>
            <w:tcW w:w="1329" w:type="dxa"/>
          </w:tcPr>
          <w:p w14:paraId="0A82CE56" w14:textId="0A2CD422"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Exempt</w:t>
            </w:r>
          </w:p>
        </w:tc>
      </w:tr>
      <w:tr w:rsidR="00520510" w14:paraId="51A432B5" w14:textId="77777777" w:rsidTr="00095332">
        <w:tc>
          <w:tcPr>
            <w:tcW w:w="3828" w:type="dxa"/>
          </w:tcPr>
          <w:p w14:paraId="47A7EC3D" w14:textId="4E5B24BB" w:rsidR="00520510" w:rsidRDefault="00196794" w:rsidP="00520510">
            <w:pPr>
              <w:overflowPunct/>
              <w:autoSpaceDE/>
              <w:autoSpaceDN/>
              <w:adjustRightInd/>
              <w:textAlignment w:val="auto"/>
              <w:rPr>
                <w:rFonts w:ascii="Verdana" w:hAnsi="Verdana"/>
                <w:szCs w:val="24"/>
              </w:rPr>
            </w:pPr>
            <w:r>
              <w:rPr>
                <w:rFonts w:ascii="Verdana" w:hAnsi="Verdana"/>
                <w:szCs w:val="24"/>
              </w:rPr>
              <w:t>Deeming application</w:t>
            </w:r>
            <w:r w:rsidR="00520510">
              <w:rPr>
                <w:rFonts w:ascii="Verdana" w:hAnsi="Verdana"/>
                <w:szCs w:val="24"/>
              </w:rPr>
              <w:t xml:space="preserve"> </w:t>
            </w:r>
          </w:p>
        </w:tc>
        <w:tc>
          <w:tcPr>
            <w:tcW w:w="1701" w:type="dxa"/>
          </w:tcPr>
          <w:p w14:paraId="101EC7B7" w14:textId="77777777" w:rsidR="00520510" w:rsidRDefault="00520510" w:rsidP="00520510">
            <w:pPr>
              <w:overflowPunct/>
              <w:autoSpaceDE/>
              <w:autoSpaceDN/>
              <w:adjustRightInd/>
              <w:textAlignment w:val="auto"/>
              <w:rPr>
                <w:rFonts w:ascii="Verdana" w:hAnsi="Verdana"/>
                <w:szCs w:val="24"/>
              </w:rPr>
            </w:pPr>
          </w:p>
        </w:tc>
        <w:tc>
          <w:tcPr>
            <w:tcW w:w="3686" w:type="dxa"/>
          </w:tcPr>
          <w:p w14:paraId="07E06C02" w14:textId="671ED47F"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$400.00</w:t>
            </w:r>
          </w:p>
        </w:tc>
        <w:tc>
          <w:tcPr>
            <w:tcW w:w="1329" w:type="dxa"/>
          </w:tcPr>
          <w:p w14:paraId="479C48DD" w14:textId="74D2DD50"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Exempt</w:t>
            </w:r>
          </w:p>
        </w:tc>
      </w:tr>
      <w:tr w:rsidR="00520510" w14:paraId="12B6036E" w14:textId="77777777" w:rsidTr="00095332">
        <w:tc>
          <w:tcPr>
            <w:tcW w:w="3828" w:type="dxa"/>
          </w:tcPr>
          <w:p w14:paraId="233A1D3A" w14:textId="592760D0" w:rsidR="00520510" w:rsidRDefault="00196794" w:rsidP="00520510">
            <w:pPr>
              <w:overflowPunct/>
              <w:autoSpaceDE/>
              <w:autoSpaceDN/>
              <w:adjustRightInd/>
              <w:textAlignment w:val="auto"/>
              <w:rPr>
                <w:rFonts w:ascii="Verdana" w:hAnsi="Verdana"/>
                <w:szCs w:val="24"/>
              </w:rPr>
            </w:pPr>
            <w:r>
              <w:rPr>
                <w:rFonts w:ascii="Verdana" w:hAnsi="Verdana"/>
                <w:szCs w:val="24"/>
              </w:rPr>
              <w:t>Site Plan Agreement</w:t>
            </w:r>
          </w:p>
        </w:tc>
        <w:tc>
          <w:tcPr>
            <w:tcW w:w="1701" w:type="dxa"/>
          </w:tcPr>
          <w:p w14:paraId="077FFAE3" w14:textId="77777777" w:rsidR="00520510" w:rsidRDefault="00520510" w:rsidP="00520510">
            <w:pPr>
              <w:overflowPunct/>
              <w:autoSpaceDE/>
              <w:autoSpaceDN/>
              <w:adjustRightInd/>
              <w:textAlignment w:val="auto"/>
              <w:rPr>
                <w:rFonts w:ascii="Verdana" w:hAnsi="Verdana"/>
                <w:szCs w:val="24"/>
              </w:rPr>
            </w:pPr>
          </w:p>
        </w:tc>
        <w:tc>
          <w:tcPr>
            <w:tcW w:w="3686" w:type="dxa"/>
          </w:tcPr>
          <w:p w14:paraId="53C88E83" w14:textId="35DBC3FF"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$350.00</w:t>
            </w:r>
          </w:p>
        </w:tc>
        <w:tc>
          <w:tcPr>
            <w:tcW w:w="1329" w:type="dxa"/>
          </w:tcPr>
          <w:p w14:paraId="50100C55" w14:textId="4AFACBD4" w:rsidR="00520510" w:rsidRDefault="00196794" w:rsidP="00520510">
            <w:pPr>
              <w:overflowPunct/>
              <w:autoSpaceDE/>
              <w:autoSpaceDN/>
              <w:adjustRightInd/>
              <w:jc w:val="center"/>
              <w:textAlignment w:val="auto"/>
              <w:rPr>
                <w:rFonts w:ascii="Verdana" w:hAnsi="Verdana"/>
                <w:szCs w:val="24"/>
              </w:rPr>
            </w:pPr>
            <w:r>
              <w:rPr>
                <w:rFonts w:ascii="Verdana" w:hAnsi="Verdana"/>
                <w:szCs w:val="24"/>
              </w:rPr>
              <w:t>Exempt</w:t>
            </w:r>
          </w:p>
        </w:tc>
      </w:tr>
    </w:tbl>
    <w:p w14:paraId="53A3E160" w14:textId="77777777" w:rsidR="00257CCB" w:rsidRDefault="00257CCB" w:rsidP="00A902D1">
      <w:pPr>
        <w:jc w:val="both"/>
        <w:rPr>
          <w:rFonts w:ascii="Verdana" w:hAnsi="Verdana"/>
          <w:szCs w:val="24"/>
        </w:rPr>
      </w:pPr>
    </w:p>
    <w:p w14:paraId="7BF6BB79" w14:textId="67C18893" w:rsidR="00A902D1" w:rsidRPr="00AE19B9" w:rsidRDefault="00A902D1" w:rsidP="00A902D1">
      <w:pPr>
        <w:jc w:val="both"/>
        <w:rPr>
          <w:rFonts w:ascii="Verdana" w:hAnsi="Verdana"/>
          <w:szCs w:val="24"/>
        </w:rPr>
      </w:pPr>
      <w:r w:rsidRPr="00AE19B9">
        <w:rPr>
          <w:rFonts w:ascii="Verdana" w:hAnsi="Verdana"/>
          <w:szCs w:val="24"/>
        </w:rPr>
        <w:t xml:space="preserve">Any person who is required to pay a fee for the processing of an application in respect of a planning matter may pay the amount of the fee under protest and thereafter appeal to the </w:t>
      </w:r>
      <w:r w:rsidR="006A1440">
        <w:rPr>
          <w:rFonts w:ascii="Verdana" w:hAnsi="Verdana"/>
          <w:szCs w:val="24"/>
        </w:rPr>
        <w:t xml:space="preserve">Ontario Land </w:t>
      </w:r>
      <w:r>
        <w:rPr>
          <w:rFonts w:ascii="Verdana" w:hAnsi="Verdana"/>
          <w:szCs w:val="24"/>
        </w:rPr>
        <w:t xml:space="preserve">Tribunal </w:t>
      </w:r>
      <w:r w:rsidRPr="00AE19B9">
        <w:rPr>
          <w:rFonts w:ascii="Verdana" w:hAnsi="Verdana"/>
          <w:szCs w:val="24"/>
        </w:rPr>
        <w:t xml:space="preserve">against the levying of the fee or the amount of the fee by giving written notice of appeal to the </w:t>
      </w:r>
      <w:r w:rsidR="007A10A0">
        <w:rPr>
          <w:rFonts w:ascii="Verdana" w:hAnsi="Verdana"/>
          <w:szCs w:val="24"/>
        </w:rPr>
        <w:t>Ontario Land</w:t>
      </w:r>
      <w:r>
        <w:rPr>
          <w:rFonts w:ascii="Verdana" w:hAnsi="Verdana"/>
          <w:szCs w:val="24"/>
        </w:rPr>
        <w:t xml:space="preserve"> Tribunal</w:t>
      </w:r>
      <w:r w:rsidRPr="00AE19B9">
        <w:rPr>
          <w:rFonts w:ascii="Verdana" w:hAnsi="Verdana"/>
          <w:szCs w:val="24"/>
        </w:rPr>
        <w:t xml:space="preserve"> within thirty days of payment of the fee.</w:t>
      </w:r>
    </w:p>
    <w:p w14:paraId="43830E63" w14:textId="77777777" w:rsidR="00A902D1" w:rsidRPr="00AE19B9" w:rsidRDefault="00A902D1" w:rsidP="00A902D1">
      <w:pPr>
        <w:jc w:val="both"/>
        <w:rPr>
          <w:rFonts w:ascii="Verdana" w:hAnsi="Verdana"/>
          <w:szCs w:val="24"/>
        </w:rPr>
      </w:pPr>
    </w:p>
    <w:p w14:paraId="505AD5AE" w14:textId="06FBF981" w:rsidR="006A1440" w:rsidRDefault="00A902D1" w:rsidP="001C042B">
      <w:pPr>
        <w:jc w:val="both"/>
        <w:rPr>
          <w:rFonts w:ascii="Verdana" w:hAnsi="Verdana"/>
          <w:szCs w:val="24"/>
        </w:rPr>
      </w:pPr>
      <w:r w:rsidRPr="00AE19B9">
        <w:rPr>
          <w:rFonts w:ascii="Verdana" w:hAnsi="Verdana"/>
          <w:szCs w:val="24"/>
        </w:rPr>
        <w:t xml:space="preserve">The </w:t>
      </w:r>
      <w:r w:rsidR="006A1440">
        <w:rPr>
          <w:rFonts w:ascii="Verdana" w:hAnsi="Verdana"/>
          <w:szCs w:val="24"/>
        </w:rPr>
        <w:t>Ontario Land</w:t>
      </w:r>
      <w:r>
        <w:rPr>
          <w:rFonts w:ascii="Verdana" w:hAnsi="Verdana"/>
          <w:szCs w:val="24"/>
        </w:rPr>
        <w:t xml:space="preserve"> Tribunal</w:t>
      </w:r>
      <w:r w:rsidRPr="00AE19B9">
        <w:rPr>
          <w:rFonts w:ascii="Verdana" w:hAnsi="Verdana"/>
          <w:szCs w:val="24"/>
        </w:rPr>
        <w:t xml:space="preserve"> shall hear an appeal made under Clause (2) and shall dismiss the appeal or direct that a refund payment be made to the appel</w:t>
      </w:r>
      <w:r>
        <w:rPr>
          <w:rFonts w:ascii="Verdana" w:hAnsi="Verdana"/>
          <w:szCs w:val="24"/>
        </w:rPr>
        <w:t>lant in such amount as the Tribunal</w:t>
      </w:r>
      <w:r w:rsidRPr="00AE19B9">
        <w:rPr>
          <w:rFonts w:ascii="Verdana" w:hAnsi="Verdana"/>
          <w:szCs w:val="24"/>
        </w:rPr>
        <w:t xml:space="preserve"> determines.</w:t>
      </w:r>
      <w:r w:rsidR="001C042B">
        <w:rPr>
          <w:rFonts w:ascii="Verdana" w:hAnsi="Verdana"/>
          <w:szCs w:val="24"/>
        </w:rPr>
        <w:t xml:space="preserve"> </w:t>
      </w:r>
      <w:r w:rsidR="001C042B">
        <w:rPr>
          <w:rFonts w:ascii="Verdana" w:hAnsi="Verdana"/>
          <w:szCs w:val="24"/>
        </w:rPr>
        <w:br/>
      </w:r>
      <w:r w:rsidRPr="00AE19B9">
        <w:rPr>
          <w:rFonts w:ascii="Verdana" w:hAnsi="Verdana"/>
          <w:szCs w:val="24"/>
        </w:rPr>
        <w:t xml:space="preserve">Fees </w:t>
      </w:r>
      <w:r>
        <w:rPr>
          <w:rFonts w:ascii="Verdana" w:hAnsi="Verdana"/>
          <w:szCs w:val="24"/>
        </w:rPr>
        <w:t>are non-refundable regardless of approval or denial of application</w:t>
      </w:r>
      <w:r w:rsidR="001C042B">
        <w:rPr>
          <w:rFonts w:ascii="Verdana" w:hAnsi="Verdana"/>
          <w:szCs w:val="24"/>
        </w:rPr>
        <w:t>.</w:t>
      </w:r>
    </w:p>
    <w:p w14:paraId="376B546D" w14:textId="1031901D"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r>
        <w:rPr>
          <w:rFonts w:ascii="Verdana" w:hAnsi="Verdana"/>
          <w:b/>
          <w:bCs/>
        </w:rPr>
        <w:br/>
      </w:r>
    </w:p>
    <w:p w14:paraId="02E1DEBA" w14:textId="0940A61E" w:rsidR="009544BA" w:rsidRPr="003844E9" w:rsidRDefault="006A1440" w:rsidP="00095332">
      <w:pPr>
        <w:jc w:val="center"/>
        <w:rPr>
          <w:rFonts w:ascii="Verdana" w:hAnsi="Verdana"/>
          <w:szCs w:val="24"/>
        </w:rPr>
      </w:pPr>
      <w:r>
        <w:rPr>
          <w:rFonts w:ascii="Verdana" w:hAnsi="Verdana"/>
          <w:b/>
          <w:szCs w:val="24"/>
        </w:rPr>
        <w:t>SCHEDULE “G”</w:t>
      </w:r>
      <w:r w:rsidR="00095332">
        <w:rPr>
          <w:rFonts w:ascii="Verdana" w:hAnsi="Verdana"/>
          <w:szCs w:val="24"/>
        </w:rPr>
        <w:t xml:space="preserve"> - </w:t>
      </w:r>
      <w:r w:rsidR="009544BA" w:rsidRPr="003844E9">
        <w:rPr>
          <w:rFonts w:ascii="Verdana" w:hAnsi="Verdana"/>
          <w:b/>
          <w:szCs w:val="24"/>
        </w:rPr>
        <w:t>BUILDING</w:t>
      </w:r>
    </w:p>
    <w:p w14:paraId="6D163571" w14:textId="77777777" w:rsidR="009544BA" w:rsidRDefault="009544BA">
      <w:pPr>
        <w:overflowPunct/>
        <w:autoSpaceDE/>
        <w:autoSpaceDN/>
        <w:adjustRightInd/>
        <w:textAlignment w:val="auto"/>
        <w:rPr>
          <w:rFonts w:ascii="Verdana" w:hAnsi="Verdana"/>
          <w:szCs w:val="24"/>
        </w:rPr>
      </w:pPr>
    </w:p>
    <w:tbl>
      <w:tblPr>
        <w:tblStyle w:val="TableGrid"/>
        <w:tblW w:w="0" w:type="auto"/>
        <w:tblInd w:w="-1452" w:type="dxa"/>
        <w:tblLook w:val="04A0" w:firstRow="1" w:lastRow="0" w:firstColumn="1" w:lastColumn="0" w:noHBand="0" w:noVBand="1"/>
      </w:tblPr>
      <w:tblGrid>
        <w:gridCol w:w="3676"/>
        <w:gridCol w:w="2028"/>
        <w:gridCol w:w="2159"/>
        <w:gridCol w:w="2135"/>
      </w:tblGrid>
      <w:tr w:rsidR="009544BA" w14:paraId="35A622F8" w14:textId="77777777" w:rsidTr="00216A5E">
        <w:tc>
          <w:tcPr>
            <w:tcW w:w="3828" w:type="dxa"/>
          </w:tcPr>
          <w:p w14:paraId="6B460DCD" w14:textId="77777777" w:rsidR="009544BA" w:rsidRPr="00DE28D8" w:rsidRDefault="009544BA" w:rsidP="00216A5E">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2052" w:type="dxa"/>
          </w:tcPr>
          <w:p w14:paraId="798C4F6E" w14:textId="77777777" w:rsidR="009544BA" w:rsidRPr="00DE28D8" w:rsidRDefault="009544BA" w:rsidP="00216A5E">
            <w:pPr>
              <w:overflowPunct/>
              <w:autoSpaceDE/>
              <w:autoSpaceDN/>
              <w:adjustRightInd/>
              <w:textAlignment w:val="auto"/>
              <w:rPr>
                <w:rFonts w:ascii="Verdana" w:hAnsi="Verdana"/>
                <w:b/>
                <w:bCs/>
                <w:szCs w:val="24"/>
                <w:highlight w:val="lightGray"/>
              </w:rPr>
            </w:pPr>
          </w:p>
        </w:tc>
        <w:tc>
          <w:tcPr>
            <w:tcW w:w="2214" w:type="dxa"/>
          </w:tcPr>
          <w:p w14:paraId="16D026C6" w14:textId="19BA7465" w:rsidR="009544BA" w:rsidRPr="00DE28D8" w:rsidRDefault="006A1440" w:rsidP="006A1440">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9544BA">
              <w:rPr>
                <w:rFonts w:ascii="Verdana" w:hAnsi="Verdana"/>
                <w:b/>
                <w:bCs/>
                <w:szCs w:val="24"/>
                <w:highlight w:val="lightGray"/>
              </w:rPr>
              <w:t xml:space="preserve"> fee</w:t>
            </w:r>
          </w:p>
        </w:tc>
        <w:tc>
          <w:tcPr>
            <w:tcW w:w="2214" w:type="dxa"/>
          </w:tcPr>
          <w:p w14:paraId="4A6C3E7D" w14:textId="76755E68" w:rsidR="009544BA" w:rsidRPr="00DE28D8" w:rsidRDefault="00257CCB" w:rsidP="00257CC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6A1440" w14:paraId="095D4091" w14:textId="77777777" w:rsidTr="00216A5E">
        <w:tc>
          <w:tcPr>
            <w:tcW w:w="3828" w:type="dxa"/>
            <w:vMerge w:val="restart"/>
          </w:tcPr>
          <w:p w14:paraId="23F3C2C1" w14:textId="3250CA46" w:rsidR="006A1440" w:rsidRDefault="006A1440" w:rsidP="001F04EC">
            <w:pPr>
              <w:overflowPunct/>
              <w:autoSpaceDE/>
              <w:autoSpaceDN/>
              <w:adjustRightInd/>
              <w:textAlignment w:val="auto"/>
              <w:rPr>
                <w:rFonts w:ascii="Verdana" w:hAnsi="Verdana"/>
                <w:szCs w:val="24"/>
              </w:rPr>
            </w:pPr>
            <w:r>
              <w:rPr>
                <w:rFonts w:ascii="Verdana" w:hAnsi="Verdana"/>
                <w:szCs w:val="24"/>
              </w:rPr>
              <w:t>Building Permit – New Construction</w:t>
            </w:r>
            <w:r w:rsidR="00AC3722">
              <w:rPr>
                <w:rFonts w:ascii="Verdana" w:hAnsi="Verdana"/>
                <w:szCs w:val="24"/>
              </w:rPr>
              <w:t xml:space="preserve"> (Note 1)</w:t>
            </w:r>
          </w:p>
        </w:tc>
        <w:tc>
          <w:tcPr>
            <w:tcW w:w="2052" w:type="dxa"/>
          </w:tcPr>
          <w:p w14:paraId="59832A39" w14:textId="0B9A09B3" w:rsidR="006A1440" w:rsidRDefault="006A1440" w:rsidP="001F04EC">
            <w:pPr>
              <w:overflowPunct/>
              <w:autoSpaceDE/>
              <w:autoSpaceDN/>
              <w:adjustRightInd/>
              <w:textAlignment w:val="auto"/>
              <w:rPr>
                <w:rFonts w:ascii="Verdana" w:hAnsi="Verdana"/>
                <w:szCs w:val="24"/>
              </w:rPr>
            </w:pPr>
            <w:r>
              <w:rPr>
                <w:rFonts w:ascii="Verdana" w:hAnsi="Verdana"/>
                <w:szCs w:val="24"/>
              </w:rPr>
              <w:t>Residential</w:t>
            </w:r>
          </w:p>
        </w:tc>
        <w:tc>
          <w:tcPr>
            <w:tcW w:w="2214" w:type="dxa"/>
          </w:tcPr>
          <w:p w14:paraId="17F7AAD2" w14:textId="3794730E" w:rsidR="006A1440" w:rsidRDefault="006A1440" w:rsidP="006A1440">
            <w:pPr>
              <w:overflowPunct/>
              <w:autoSpaceDE/>
              <w:autoSpaceDN/>
              <w:adjustRightInd/>
              <w:jc w:val="center"/>
              <w:textAlignment w:val="auto"/>
              <w:rPr>
                <w:rFonts w:ascii="Verdana" w:hAnsi="Verdana"/>
                <w:szCs w:val="24"/>
              </w:rPr>
            </w:pPr>
            <w:r>
              <w:rPr>
                <w:rFonts w:ascii="Verdana" w:hAnsi="Verdana"/>
                <w:szCs w:val="24"/>
              </w:rPr>
              <w:t>$</w:t>
            </w:r>
            <w:r w:rsidR="0082034F">
              <w:rPr>
                <w:rFonts w:ascii="Verdana" w:hAnsi="Verdana"/>
                <w:szCs w:val="24"/>
              </w:rPr>
              <w:t>0</w:t>
            </w:r>
            <w:r>
              <w:rPr>
                <w:rFonts w:ascii="Verdana" w:hAnsi="Verdana"/>
                <w:szCs w:val="24"/>
              </w:rPr>
              <w:t xml:space="preserve">.6125 per sq. ft. </w:t>
            </w:r>
            <w:r w:rsidR="0082034F">
              <w:rPr>
                <w:rFonts w:ascii="Verdana" w:hAnsi="Verdana"/>
                <w:szCs w:val="24"/>
              </w:rPr>
              <w:t>(</w:t>
            </w:r>
            <w:r>
              <w:rPr>
                <w:rFonts w:ascii="Verdana" w:hAnsi="Verdana"/>
                <w:szCs w:val="24"/>
              </w:rPr>
              <w:t>minimum $735.00</w:t>
            </w:r>
            <w:r w:rsidR="0082034F">
              <w:rPr>
                <w:rFonts w:ascii="Verdana" w:hAnsi="Verdana"/>
                <w:szCs w:val="24"/>
              </w:rPr>
              <w:t>)</w:t>
            </w:r>
          </w:p>
        </w:tc>
        <w:tc>
          <w:tcPr>
            <w:tcW w:w="2214" w:type="dxa"/>
          </w:tcPr>
          <w:p w14:paraId="1360F32A" w14:textId="109D5DB4" w:rsidR="006A1440" w:rsidRDefault="00257CCB" w:rsidP="001F04EC">
            <w:pPr>
              <w:overflowPunct/>
              <w:autoSpaceDE/>
              <w:autoSpaceDN/>
              <w:adjustRightInd/>
              <w:jc w:val="center"/>
              <w:textAlignment w:val="auto"/>
              <w:rPr>
                <w:rFonts w:ascii="Verdana" w:hAnsi="Verdana"/>
                <w:szCs w:val="24"/>
              </w:rPr>
            </w:pPr>
            <w:r>
              <w:rPr>
                <w:rFonts w:ascii="Verdana" w:hAnsi="Verdana"/>
                <w:szCs w:val="24"/>
              </w:rPr>
              <w:t>Exempt</w:t>
            </w:r>
          </w:p>
        </w:tc>
      </w:tr>
      <w:tr w:rsidR="00257CCB" w14:paraId="000375DB" w14:textId="77777777" w:rsidTr="00216A5E">
        <w:tc>
          <w:tcPr>
            <w:tcW w:w="3828" w:type="dxa"/>
            <w:vMerge/>
          </w:tcPr>
          <w:p w14:paraId="2066F001" w14:textId="77777777" w:rsidR="00257CCB" w:rsidRDefault="00257CCB" w:rsidP="00257CCB">
            <w:pPr>
              <w:overflowPunct/>
              <w:autoSpaceDE/>
              <w:autoSpaceDN/>
              <w:adjustRightInd/>
              <w:textAlignment w:val="auto"/>
              <w:rPr>
                <w:rFonts w:ascii="Verdana" w:hAnsi="Verdana"/>
                <w:szCs w:val="24"/>
              </w:rPr>
            </w:pPr>
          </w:p>
        </w:tc>
        <w:tc>
          <w:tcPr>
            <w:tcW w:w="2052" w:type="dxa"/>
          </w:tcPr>
          <w:p w14:paraId="2812160E" w14:textId="5C01C7A5" w:rsidR="00257CCB" w:rsidRDefault="00257CCB" w:rsidP="00257CCB">
            <w:pPr>
              <w:overflowPunct/>
              <w:autoSpaceDE/>
              <w:autoSpaceDN/>
              <w:adjustRightInd/>
              <w:textAlignment w:val="auto"/>
              <w:rPr>
                <w:rFonts w:ascii="Verdana" w:hAnsi="Verdana"/>
                <w:szCs w:val="24"/>
              </w:rPr>
            </w:pPr>
            <w:r>
              <w:rPr>
                <w:rFonts w:ascii="Verdana" w:hAnsi="Verdana"/>
                <w:szCs w:val="24"/>
              </w:rPr>
              <w:t>Farm Buildings</w:t>
            </w:r>
          </w:p>
        </w:tc>
        <w:tc>
          <w:tcPr>
            <w:tcW w:w="2214" w:type="dxa"/>
          </w:tcPr>
          <w:p w14:paraId="58E4D9B2" w14:textId="1EE7A43D" w:rsidR="00257CCB" w:rsidRDefault="00257CCB" w:rsidP="00257CCB">
            <w:pPr>
              <w:overflowPunct/>
              <w:autoSpaceDE/>
              <w:autoSpaceDN/>
              <w:adjustRightInd/>
              <w:jc w:val="center"/>
              <w:textAlignment w:val="auto"/>
              <w:rPr>
                <w:rFonts w:ascii="Verdana" w:hAnsi="Verdana"/>
                <w:szCs w:val="24"/>
              </w:rPr>
            </w:pPr>
            <w:r>
              <w:rPr>
                <w:rFonts w:ascii="Verdana" w:hAnsi="Verdana"/>
                <w:szCs w:val="24"/>
              </w:rPr>
              <w:t>$</w:t>
            </w:r>
            <w:r w:rsidR="0082034F">
              <w:rPr>
                <w:rFonts w:ascii="Verdana" w:hAnsi="Verdana"/>
                <w:szCs w:val="24"/>
              </w:rPr>
              <w:t>0</w:t>
            </w:r>
            <w:r>
              <w:rPr>
                <w:rFonts w:ascii="Verdana" w:hAnsi="Verdana"/>
                <w:szCs w:val="24"/>
              </w:rPr>
              <w:t xml:space="preserve">.2540 per sq. ft. </w:t>
            </w:r>
            <w:r w:rsidR="0082034F">
              <w:rPr>
                <w:rFonts w:ascii="Verdana" w:hAnsi="Verdana"/>
                <w:szCs w:val="24"/>
              </w:rPr>
              <w:t>(</w:t>
            </w:r>
            <w:r>
              <w:rPr>
                <w:rFonts w:ascii="Verdana" w:hAnsi="Verdana"/>
                <w:szCs w:val="24"/>
              </w:rPr>
              <w:t>minimum $635.00</w:t>
            </w:r>
            <w:r w:rsidR="0082034F">
              <w:rPr>
                <w:rFonts w:ascii="Verdana" w:hAnsi="Verdana"/>
                <w:szCs w:val="24"/>
              </w:rPr>
              <w:t>)</w:t>
            </w:r>
          </w:p>
        </w:tc>
        <w:tc>
          <w:tcPr>
            <w:tcW w:w="2214" w:type="dxa"/>
          </w:tcPr>
          <w:p w14:paraId="5E806DDC" w14:textId="6AF52EB9" w:rsidR="00257CCB" w:rsidRDefault="00257CCB" w:rsidP="00257CCB">
            <w:pPr>
              <w:overflowPunct/>
              <w:autoSpaceDE/>
              <w:autoSpaceDN/>
              <w:adjustRightInd/>
              <w:jc w:val="center"/>
              <w:textAlignment w:val="auto"/>
              <w:rPr>
                <w:rFonts w:ascii="Verdana" w:hAnsi="Verdana"/>
                <w:szCs w:val="24"/>
              </w:rPr>
            </w:pPr>
            <w:r>
              <w:rPr>
                <w:rFonts w:ascii="Verdana" w:hAnsi="Verdana"/>
                <w:szCs w:val="24"/>
              </w:rPr>
              <w:t>Exempt</w:t>
            </w:r>
          </w:p>
        </w:tc>
      </w:tr>
      <w:tr w:rsidR="00257CCB" w14:paraId="26238B82" w14:textId="77777777" w:rsidTr="00216A5E">
        <w:tc>
          <w:tcPr>
            <w:tcW w:w="3828" w:type="dxa"/>
            <w:vMerge/>
          </w:tcPr>
          <w:p w14:paraId="5982B7E4" w14:textId="77777777" w:rsidR="00257CCB" w:rsidRDefault="00257CCB" w:rsidP="00257CCB">
            <w:pPr>
              <w:overflowPunct/>
              <w:autoSpaceDE/>
              <w:autoSpaceDN/>
              <w:adjustRightInd/>
              <w:textAlignment w:val="auto"/>
              <w:rPr>
                <w:rFonts w:ascii="Verdana" w:hAnsi="Verdana"/>
                <w:szCs w:val="24"/>
              </w:rPr>
            </w:pPr>
          </w:p>
        </w:tc>
        <w:tc>
          <w:tcPr>
            <w:tcW w:w="2052" w:type="dxa"/>
          </w:tcPr>
          <w:p w14:paraId="06D58F08" w14:textId="035AC105" w:rsidR="00257CCB" w:rsidRDefault="00257CCB" w:rsidP="00257CCB">
            <w:pPr>
              <w:overflowPunct/>
              <w:autoSpaceDE/>
              <w:autoSpaceDN/>
              <w:adjustRightInd/>
              <w:textAlignment w:val="auto"/>
              <w:rPr>
                <w:rFonts w:ascii="Verdana" w:hAnsi="Verdana"/>
                <w:szCs w:val="24"/>
              </w:rPr>
            </w:pPr>
            <w:r>
              <w:rPr>
                <w:rFonts w:ascii="Verdana" w:hAnsi="Verdana"/>
                <w:szCs w:val="24"/>
              </w:rPr>
              <w:t>Commercial, Institutional (New)</w:t>
            </w:r>
          </w:p>
        </w:tc>
        <w:tc>
          <w:tcPr>
            <w:tcW w:w="2214" w:type="dxa"/>
          </w:tcPr>
          <w:p w14:paraId="49DCDA48" w14:textId="44F5A5D5" w:rsidR="00257CCB" w:rsidRDefault="00257CCB" w:rsidP="0082034F">
            <w:pPr>
              <w:overflowPunct/>
              <w:autoSpaceDE/>
              <w:autoSpaceDN/>
              <w:adjustRightInd/>
              <w:jc w:val="center"/>
              <w:textAlignment w:val="auto"/>
              <w:rPr>
                <w:rFonts w:ascii="Verdana" w:hAnsi="Verdana"/>
                <w:szCs w:val="24"/>
              </w:rPr>
            </w:pPr>
            <w:r>
              <w:rPr>
                <w:rFonts w:ascii="Verdana" w:hAnsi="Verdana"/>
                <w:szCs w:val="24"/>
              </w:rPr>
              <w:t>$</w:t>
            </w:r>
            <w:r w:rsidR="0082034F">
              <w:rPr>
                <w:rFonts w:ascii="Verdana" w:hAnsi="Verdana"/>
                <w:szCs w:val="24"/>
              </w:rPr>
              <w:t>0</w:t>
            </w:r>
            <w:r>
              <w:rPr>
                <w:rFonts w:ascii="Verdana" w:hAnsi="Verdana"/>
                <w:szCs w:val="24"/>
              </w:rPr>
              <w:t>.</w:t>
            </w:r>
            <w:r w:rsidR="0082034F">
              <w:rPr>
                <w:rFonts w:ascii="Verdana" w:hAnsi="Verdana"/>
                <w:szCs w:val="24"/>
              </w:rPr>
              <w:t>7000 per sq. ft. (minimum $840</w:t>
            </w:r>
            <w:r>
              <w:rPr>
                <w:rFonts w:ascii="Verdana" w:hAnsi="Verdana"/>
                <w:szCs w:val="24"/>
              </w:rPr>
              <w:t>.00</w:t>
            </w:r>
            <w:r w:rsidR="0082034F">
              <w:rPr>
                <w:rFonts w:ascii="Verdana" w:hAnsi="Verdana"/>
                <w:szCs w:val="24"/>
              </w:rPr>
              <w:t>)</w:t>
            </w:r>
          </w:p>
        </w:tc>
        <w:tc>
          <w:tcPr>
            <w:tcW w:w="2214" w:type="dxa"/>
          </w:tcPr>
          <w:p w14:paraId="38AED4B9" w14:textId="58C305BE" w:rsidR="00257CCB" w:rsidRDefault="00257CCB" w:rsidP="00257CCB">
            <w:pPr>
              <w:overflowPunct/>
              <w:autoSpaceDE/>
              <w:autoSpaceDN/>
              <w:adjustRightInd/>
              <w:jc w:val="center"/>
              <w:textAlignment w:val="auto"/>
              <w:rPr>
                <w:rFonts w:ascii="Verdana" w:hAnsi="Verdana"/>
                <w:szCs w:val="24"/>
              </w:rPr>
            </w:pPr>
            <w:r>
              <w:rPr>
                <w:rFonts w:ascii="Verdana" w:hAnsi="Verdana"/>
                <w:szCs w:val="24"/>
              </w:rPr>
              <w:t>Exempt</w:t>
            </w:r>
          </w:p>
        </w:tc>
      </w:tr>
      <w:tr w:rsidR="00257CCB" w14:paraId="77DF5B98" w14:textId="77777777" w:rsidTr="00216A5E">
        <w:tc>
          <w:tcPr>
            <w:tcW w:w="3828" w:type="dxa"/>
            <w:vMerge/>
          </w:tcPr>
          <w:p w14:paraId="3CABCCF3" w14:textId="541EA64E" w:rsidR="00257CCB" w:rsidRDefault="00257CCB" w:rsidP="00257CCB">
            <w:pPr>
              <w:overflowPunct/>
              <w:autoSpaceDE/>
              <w:autoSpaceDN/>
              <w:adjustRightInd/>
              <w:textAlignment w:val="auto"/>
              <w:rPr>
                <w:rFonts w:ascii="Verdana" w:hAnsi="Verdana"/>
                <w:szCs w:val="24"/>
              </w:rPr>
            </w:pPr>
          </w:p>
        </w:tc>
        <w:tc>
          <w:tcPr>
            <w:tcW w:w="2052" w:type="dxa"/>
          </w:tcPr>
          <w:p w14:paraId="25E24E23" w14:textId="02C52F79" w:rsidR="00257CCB" w:rsidRDefault="00257CCB" w:rsidP="00257CCB">
            <w:pPr>
              <w:overflowPunct/>
              <w:autoSpaceDE/>
              <w:autoSpaceDN/>
              <w:adjustRightInd/>
              <w:textAlignment w:val="auto"/>
              <w:rPr>
                <w:rFonts w:ascii="Verdana" w:hAnsi="Verdana"/>
                <w:szCs w:val="24"/>
              </w:rPr>
            </w:pPr>
            <w:r>
              <w:rPr>
                <w:rFonts w:ascii="Verdana" w:hAnsi="Verdana"/>
                <w:szCs w:val="24"/>
              </w:rPr>
              <w:t>Industrial</w:t>
            </w:r>
          </w:p>
        </w:tc>
        <w:tc>
          <w:tcPr>
            <w:tcW w:w="2214" w:type="dxa"/>
          </w:tcPr>
          <w:p w14:paraId="75DC4F9B" w14:textId="545F6EE4" w:rsidR="00257CCB" w:rsidRDefault="00257CCB" w:rsidP="00145C4B">
            <w:pPr>
              <w:overflowPunct/>
              <w:autoSpaceDE/>
              <w:autoSpaceDN/>
              <w:adjustRightInd/>
              <w:jc w:val="center"/>
              <w:textAlignment w:val="auto"/>
              <w:rPr>
                <w:rFonts w:ascii="Verdana" w:hAnsi="Verdana"/>
                <w:szCs w:val="24"/>
              </w:rPr>
            </w:pPr>
            <w:r>
              <w:rPr>
                <w:rFonts w:ascii="Verdana" w:hAnsi="Verdana"/>
                <w:szCs w:val="24"/>
              </w:rPr>
              <w:t>$</w:t>
            </w:r>
            <w:r w:rsidR="0082034F">
              <w:rPr>
                <w:rFonts w:ascii="Verdana" w:hAnsi="Verdana"/>
                <w:szCs w:val="24"/>
              </w:rPr>
              <w:t>0.3040 per sq. ft. (minimum $</w:t>
            </w:r>
            <w:r w:rsidR="00145C4B">
              <w:rPr>
                <w:rFonts w:ascii="Verdana" w:hAnsi="Verdana"/>
                <w:szCs w:val="24"/>
              </w:rPr>
              <w:t>7</w:t>
            </w:r>
            <w:r w:rsidR="0082034F">
              <w:rPr>
                <w:rFonts w:ascii="Verdana" w:hAnsi="Verdana"/>
                <w:szCs w:val="24"/>
              </w:rPr>
              <w:t>6</w:t>
            </w:r>
            <w:r w:rsidR="00145C4B">
              <w:rPr>
                <w:rFonts w:ascii="Verdana" w:hAnsi="Verdana"/>
                <w:szCs w:val="24"/>
              </w:rPr>
              <w:t>0</w:t>
            </w:r>
            <w:r>
              <w:rPr>
                <w:rFonts w:ascii="Verdana" w:hAnsi="Verdana"/>
                <w:szCs w:val="24"/>
              </w:rPr>
              <w:t>.00</w:t>
            </w:r>
            <w:r w:rsidR="0082034F">
              <w:rPr>
                <w:rFonts w:ascii="Verdana" w:hAnsi="Verdana"/>
                <w:szCs w:val="24"/>
              </w:rPr>
              <w:t>)</w:t>
            </w:r>
          </w:p>
        </w:tc>
        <w:tc>
          <w:tcPr>
            <w:tcW w:w="2214" w:type="dxa"/>
          </w:tcPr>
          <w:p w14:paraId="1FE6E4AC" w14:textId="511FC5C0" w:rsidR="00257CCB" w:rsidRDefault="00257CCB" w:rsidP="00257CCB">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403F5AB8" w14:textId="77777777" w:rsidTr="00216A5E">
        <w:tc>
          <w:tcPr>
            <w:tcW w:w="3828" w:type="dxa"/>
            <w:vMerge w:val="restart"/>
          </w:tcPr>
          <w:p w14:paraId="4EC9D080" w14:textId="58BDABE2" w:rsidR="0082034F" w:rsidRDefault="0082034F" w:rsidP="00257CCB">
            <w:pPr>
              <w:overflowPunct/>
              <w:autoSpaceDE/>
              <w:autoSpaceDN/>
              <w:adjustRightInd/>
              <w:textAlignment w:val="auto"/>
              <w:rPr>
                <w:rFonts w:ascii="Verdana" w:hAnsi="Verdana"/>
                <w:szCs w:val="24"/>
              </w:rPr>
            </w:pPr>
            <w:r>
              <w:rPr>
                <w:rFonts w:ascii="Verdana" w:hAnsi="Verdana"/>
                <w:szCs w:val="24"/>
              </w:rPr>
              <w:t>Building Permit – Addition</w:t>
            </w:r>
          </w:p>
        </w:tc>
        <w:tc>
          <w:tcPr>
            <w:tcW w:w="2052" w:type="dxa"/>
          </w:tcPr>
          <w:p w14:paraId="2F50A920" w14:textId="5F63C728" w:rsidR="0082034F" w:rsidRDefault="0082034F" w:rsidP="00257CCB">
            <w:pPr>
              <w:overflowPunct/>
              <w:autoSpaceDE/>
              <w:autoSpaceDN/>
              <w:adjustRightInd/>
              <w:textAlignment w:val="auto"/>
              <w:rPr>
                <w:rFonts w:ascii="Verdana" w:hAnsi="Verdana"/>
                <w:szCs w:val="24"/>
              </w:rPr>
            </w:pPr>
            <w:r>
              <w:rPr>
                <w:rFonts w:ascii="Verdana" w:hAnsi="Verdana"/>
                <w:szCs w:val="24"/>
              </w:rPr>
              <w:t>Residential, Commercial</w:t>
            </w:r>
          </w:p>
        </w:tc>
        <w:tc>
          <w:tcPr>
            <w:tcW w:w="2214" w:type="dxa"/>
          </w:tcPr>
          <w:p w14:paraId="4474F64F" w14:textId="3B32A114"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$0.5291 per sq. ft. (</w:t>
            </w:r>
            <w:r w:rsidR="00145C4B">
              <w:rPr>
                <w:rFonts w:ascii="Verdana" w:hAnsi="Verdana"/>
                <w:szCs w:val="24"/>
              </w:rPr>
              <w:t>minimum $6</w:t>
            </w:r>
            <w:r>
              <w:rPr>
                <w:rFonts w:ascii="Verdana" w:hAnsi="Verdana"/>
                <w:szCs w:val="24"/>
              </w:rPr>
              <w:t>35.00)</w:t>
            </w:r>
          </w:p>
        </w:tc>
        <w:tc>
          <w:tcPr>
            <w:tcW w:w="2214" w:type="dxa"/>
          </w:tcPr>
          <w:p w14:paraId="561A0BB1" w14:textId="69BB7218" w:rsidR="0082034F" w:rsidRDefault="0082034F" w:rsidP="00257CCB">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3E32BC7B" w14:textId="77777777" w:rsidTr="00216A5E">
        <w:tc>
          <w:tcPr>
            <w:tcW w:w="3828" w:type="dxa"/>
            <w:vMerge/>
          </w:tcPr>
          <w:p w14:paraId="5072C268" w14:textId="77777777" w:rsidR="0082034F" w:rsidRDefault="0082034F" w:rsidP="0082034F">
            <w:pPr>
              <w:overflowPunct/>
              <w:autoSpaceDE/>
              <w:autoSpaceDN/>
              <w:adjustRightInd/>
              <w:textAlignment w:val="auto"/>
              <w:rPr>
                <w:rFonts w:ascii="Verdana" w:hAnsi="Verdana"/>
                <w:szCs w:val="24"/>
              </w:rPr>
            </w:pPr>
          </w:p>
        </w:tc>
        <w:tc>
          <w:tcPr>
            <w:tcW w:w="2052" w:type="dxa"/>
          </w:tcPr>
          <w:p w14:paraId="5D98FE99" w14:textId="5F719250" w:rsidR="0082034F" w:rsidRDefault="0082034F" w:rsidP="0082034F">
            <w:pPr>
              <w:overflowPunct/>
              <w:autoSpaceDE/>
              <w:autoSpaceDN/>
              <w:adjustRightInd/>
              <w:textAlignment w:val="auto"/>
              <w:rPr>
                <w:rFonts w:ascii="Verdana" w:hAnsi="Verdana"/>
                <w:szCs w:val="24"/>
              </w:rPr>
            </w:pPr>
            <w:r>
              <w:rPr>
                <w:rFonts w:ascii="Verdana" w:hAnsi="Verdana"/>
                <w:szCs w:val="24"/>
              </w:rPr>
              <w:t>Farm Buildings</w:t>
            </w:r>
          </w:p>
        </w:tc>
        <w:tc>
          <w:tcPr>
            <w:tcW w:w="2214" w:type="dxa"/>
          </w:tcPr>
          <w:p w14:paraId="516C2639" w14:textId="328C19C3"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$0.2240 per sq. ft. (minimum $560.00)</w:t>
            </w:r>
          </w:p>
        </w:tc>
        <w:tc>
          <w:tcPr>
            <w:tcW w:w="2214" w:type="dxa"/>
          </w:tcPr>
          <w:p w14:paraId="3D032F1A" w14:textId="5CA9502A"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00CC0DDB" w14:textId="77777777" w:rsidTr="00216A5E">
        <w:tc>
          <w:tcPr>
            <w:tcW w:w="3828" w:type="dxa"/>
          </w:tcPr>
          <w:p w14:paraId="59882161" w14:textId="042AFF29" w:rsidR="0082034F" w:rsidRDefault="0082034F" w:rsidP="0082034F">
            <w:pPr>
              <w:overflowPunct/>
              <w:autoSpaceDE/>
              <w:autoSpaceDN/>
              <w:adjustRightInd/>
              <w:textAlignment w:val="auto"/>
              <w:rPr>
                <w:rFonts w:ascii="Verdana" w:hAnsi="Verdana"/>
                <w:szCs w:val="24"/>
              </w:rPr>
            </w:pPr>
            <w:r>
              <w:rPr>
                <w:rFonts w:ascii="Verdana" w:hAnsi="Verdana"/>
                <w:szCs w:val="24"/>
              </w:rPr>
              <w:t>Building Permit – Renovation (if permit required)</w:t>
            </w:r>
          </w:p>
        </w:tc>
        <w:tc>
          <w:tcPr>
            <w:tcW w:w="2052" w:type="dxa"/>
          </w:tcPr>
          <w:p w14:paraId="56756C97" w14:textId="7C0D702E" w:rsidR="0082034F" w:rsidRDefault="0082034F" w:rsidP="0082034F">
            <w:pPr>
              <w:overflowPunct/>
              <w:autoSpaceDE/>
              <w:autoSpaceDN/>
              <w:adjustRightInd/>
              <w:textAlignment w:val="auto"/>
              <w:rPr>
                <w:rFonts w:ascii="Verdana" w:hAnsi="Verdana"/>
                <w:szCs w:val="24"/>
              </w:rPr>
            </w:pPr>
            <w:r>
              <w:rPr>
                <w:rFonts w:ascii="Verdana" w:hAnsi="Verdana"/>
                <w:szCs w:val="24"/>
              </w:rPr>
              <w:t>Residential</w:t>
            </w:r>
          </w:p>
        </w:tc>
        <w:tc>
          <w:tcPr>
            <w:tcW w:w="2214" w:type="dxa"/>
          </w:tcPr>
          <w:p w14:paraId="71D3BB56" w14:textId="5C5E8E76"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$0.5291 per sq. ft. (minimum $635.00)</w:t>
            </w:r>
          </w:p>
        </w:tc>
        <w:tc>
          <w:tcPr>
            <w:tcW w:w="2214" w:type="dxa"/>
          </w:tcPr>
          <w:p w14:paraId="62C6D451" w14:textId="5289576D"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2DB20786" w14:textId="77777777" w:rsidTr="00216A5E">
        <w:tc>
          <w:tcPr>
            <w:tcW w:w="3828" w:type="dxa"/>
          </w:tcPr>
          <w:p w14:paraId="2F3C49A6" w14:textId="0E71FF97" w:rsidR="0082034F" w:rsidRDefault="0082034F" w:rsidP="0082034F">
            <w:pPr>
              <w:overflowPunct/>
              <w:autoSpaceDE/>
              <w:autoSpaceDN/>
              <w:adjustRightInd/>
              <w:textAlignment w:val="auto"/>
              <w:rPr>
                <w:rFonts w:ascii="Verdana" w:hAnsi="Verdana"/>
                <w:szCs w:val="24"/>
              </w:rPr>
            </w:pPr>
          </w:p>
        </w:tc>
        <w:tc>
          <w:tcPr>
            <w:tcW w:w="2052" w:type="dxa"/>
          </w:tcPr>
          <w:p w14:paraId="36E23CE6" w14:textId="729EC0B0" w:rsidR="0082034F" w:rsidRDefault="0082034F" w:rsidP="0082034F">
            <w:pPr>
              <w:overflowPunct/>
              <w:autoSpaceDE/>
              <w:autoSpaceDN/>
              <w:adjustRightInd/>
              <w:textAlignment w:val="auto"/>
              <w:rPr>
                <w:rFonts w:ascii="Verdana" w:hAnsi="Verdana"/>
                <w:szCs w:val="24"/>
              </w:rPr>
            </w:pPr>
            <w:r>
              <w:rPr>
                <w:rFonts w:ascii="Verdana" w:hAnsi="Verdana"/>
                <w:szCs w:val="24"/>
              </w:rPr>
              <w:t>Commercial, Institutional</w:t>
            </w:r>
          </w:p>
        </w:tc>
        <w:tc>
          <w:tcPr>
            <w:tcW w:w="2214" w:type="dxa"/>
          </w:tcPr>
          <w:p w14:paraId="20470F7F" w14:textId="12A63FFB"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$0.3040 per sq. ft. (minimum $760.00)</w:t>
            </w:r>
          </w:p>
        </w:tc>
        <w:tc>
          <w:tcPr>
            <w:tcW w:w="2214" w:type="dxa"/>
          </w:tcPr>
          <w:p w14:paraId="612A4550" w14:textId="4FAF5DEF"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6FF19460" w14:textId="77777777" w:rsidTr="00216A5E">
        <w:tc>
          <w:tcPr>
            <w:tcW w:w="3828" w:type="dxa"/>
            <w:vMerge w:val="restart"/>
          </w:tcPr>
          <w:p w14:paraId="21D76404" w14:textId="2E93F6E9" w:rsidR="0082034F" w:rsidRDefault="0082034F" w:rsidP="0082034F">
            <w:pPr>
              <w:overflowPunct/>
              <w:autoSpaceDE/>
              <w:autoSpaceDN/>
              <w:adjustRightInd/>
              <w:textAlignment w:val="auto"/>
              <w:rPr>
                <w:rFonts w:ascii="Verdana" w:hAnsi="Verdana"/>
                <w:szCs w:val="24"/>
              </w:rPr>
            </w:pPr>
            <w:r>
              <w:rPr>
                <w:rFonts w:ascii="Verdana" w:hAnsi="Verdana"/>
                <w:szCs w:val="24"/>
              </w:rPr>
              <w:t>Building Permit - Other</w:t>
            </w:r>
          </w:p>
        </w:tc>
        <w:tc>
          <w:tcPr>
            <w:tcW w:w="2052" w:type="dxa"/>
          </w:tcPr>
          <w:p w14:paraId="5F24BA1A" w14:textId="276BD654" w:rsidR="0082034F" w:rsidRDefault="0082034F" w:rsidP="0082034F">
            <w:pPr>
              <w:overflowPunct/>
              <w:autoSpaceDE/>
              <w:autoSpaceDN/>
              <w:adjustRightInd/>
              <w:textAlignment w:val="auto"/>
              <w:rPr>
                <w:rFonts w:ascii="Verdana" w:hAnsi="Verdana"/>
                <w:szCs w:val="24"/>
              </w:rPr>
            </w:pPr>
            <w:r>
              <w:rPr>
                <w:rFonts w:ascii="Verdana" w:hAnsi="Verdana"/>
                <w:szCs w:val="24"/>
              </w:rPr>
              <w:t>Accessory buildings less than 160 sq. ft.</w:t>
            </w:r>
          </w:p>
        </w:tc>
        <w:tc>
          <w:tcPr>
            <w:tcW w:w="2214" w:type="dxa"/>
          </w:tcPr>
          <w:p w14:paraId="1F0470AE" w14:textId="0BA88901"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08639902" w14:textId="0356BE48"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58E78BC3" w14:textId="77777777" w:rsidTr="00216A5E">
        <w:tc>
          <w:tcPr>
            <w:tcW w:w="3828" w:type="dxa"/>
            <w:vMerge/>
          </w:tcPr>
          <w:p w14:paraId="673CAD72" w14:textId="77777777" w:rsidR="0082034F" w:rsidRDefault="0082034F" w:rsidP="0082034F">
            <w:pPr>
              <w:overflowPunct/>
              <w:autoSpaceDE/>
              <w:autoSpaceDN/>
              <w:adjustRightInd/>
              <w:textAlignment w:val="auto"/>
              <w:rPr>
                <w:rFonts w:ascii="Verdana" w:hAnsi="Verdana"/>
                <w:szCs w:val="24"/>
              </w:rPr>
            </w:pPr>
          </w:p>
        </w:tc>
        <w:tc>
          <w:tcPr>
            <w:tcW w:w="2052" w:type="dxa"/>
          </w:tcPr>
          <w:p w14:paraId="1DD6EB52" w14:textId="7897360B" w:rsidR="0082034F" w:rsidRDefault="0082034F" w:rsidP="0082034F">
            <w:pPr>
              <w:overflowPunct/>
              <w:autoSpaceDE/>
              <w:autoSpaceDN/>
              <w:adjustRightInd/>
              <w:textAlignment w:val="auto"/>
              <w:rPr>
                <w:rFonts w:ascii="Verdana" w:hAnsi="Verdana"/>
                <w:szCs w:val="24"/>
              </w:rPr>
            </w:pPr>
            <w:r>
              <w:rPr>
                <w:rFonts w:ascii="Verdana" w:hAnsi="Verdana"/>
                <w:szCs w:val="24"/>
              </w:rPr>
              <w:t>Accessory buildings greater than 160 sq. ft.</w:t>
            </w:r>
          </w:p>
        </w:tc>
        <w:tc>
          <w:tcPr>
            <w:tcW w:w="2214" w:type="dxa"/>
          </w:tcPr>
          <w:p w14:paraId="590E7AC2" w14:textId="5C014A44"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$170.00</w:t>
            </w:r>
          </w:p>
        </w:tc>
        <w:tc>
          <w:tcPr>
            <w:tcW w:w="2214" w:type="dxa"/>
          </w:tcPr>
          <w:p w14:paraId="1B8859BE" w14:textId="388AFFB9"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6DD4B660" w14:textId="77777777" w:rsidTr="00216A5E">
        <w:tc>
          <w:tcPr>
            <w:tcW w:w="3828" w:type="dxa"/>
            <w:vMerge/>
          </w:tcPr>
          <w:p w14:paraId="21D61EFD" w14:textId="6A1A2827" w:rsidR="0082034F" w:rsidRDefault="0082034F" w:rsidP="0082034F">
            <w:pPr>
              <w:overflowPunct/>
              <w:autoSpaceDE/>
              <w:autoSpaceDN/>
              <w:adjustRightInd/>
              <w:textAlignment w:val="auto"/>
              <w:rPr>
                <w:rFonts w:ascii="Verdana" w:hAnsi="Verdana"/>
                <w:szCs w:val="24"/>
              </w:rPr>
            </w:pPr>
          </w:p>
        </w:tc>
        <w:tc>
          <w:tcPr>
            <w:tcW w:w="2052" w:type="dxa"/>
          </w:tcPr>
          <w:p w14:paraId="2E6F89FB" w14:textId="3F325C21" w:rsidR="0082034F" w:rsidRDefault="0082034F" w:rsidP="0082034F">
            <w:pPr>
              <w:overflowPunct/>
              <w:autoSpaceDE/>
              <w:autoSpaceDN/>
              <w:adjustRightInd/>
              <w:textAlignment w:val="auto"/>
              <w:rPr>
                <w:rFonts w:ascii="Verdana" w:hAnsi="Verdana"/>
                <w:szCs w:val="24"/>
              </w:rPr>
            </w:pPr>
            <w:r>
              <w:rPr>
                <w:rFonts w:ascii="Verdana" w:hAnsi="Verdana"/>
                <w:szCs w:val="24"/>
              </w:rPr>
              <w:t>Decks; Patios; Carports; etc.</w:t>
            </w:r>
          </w:p>
        </w:tc>
        <w:tc>
          <w:tcPr>
            <w:tcW w:w="2214" w:type="dxa"/>
          </w:tcPr>
          <w:p w14:paraId="080D3342" w14:textId="29F05969"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$100.00</w:t>
            </w:r>
          </w:p>
        </w:tc>
        <w:tc>
          <w:tcPr>
            <w:tcW w:w="2214" w:type="dxa"/>
          </w:tcPr>
          <w:p w14:paraId="7D7432FB" w14:textId="58BAFAB9"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46AE3C19" w14:textId="77777777" w:rsidTr="00216A5E">
        <w:tc>
          <w:tcPr>
            <w:tcW w:w="3828" w:type="dxa"/>
          </w:tcPr>
          <w:p w14:paraId="14656FFF" w14:textId="6055E82C" w:rsidR="0082034F" w:rsidRDefault="0082034F" w:rsidP="0082034F">
            <w:pPr>
              <w:overflowPunct/>
              <w:autoSpaceDE/>
              <w:autoSpaceDN/>
              <w:adjustRightInd/>
              <w:textAlignment w:val="auto"/>
              <w:rPr>
                <w:rFonts w:ascii="Verdana" w:hAnsi="Verdana"/>
                <w:szCs w:val="24"/>
              </w:rPr>
            </w:pPr>
            <w:r>
              <w:rPr>
                <w:rFonts w:ascii="Verdana" w:hAnsi="Verdana"/>
                <w:szCs w:val="24"/>
              </w:rPr>
              <w:t>Demolition Permit</w:t>
            </w:r>
          </w:p>
        </w:tc>
        <w:tc>
          <w:tcPr>
            <w:tcW w:w="2052" w:type="dxa"/>
          </w:tcPr>
          <w:p w14:paraId="12864B80" w14:textId="5B638473" w:rsidR="0082034F" w:rsidRDefault="0082034F" w:rsidP="0082034F">
            <w:pPr>
              <w:overflowPunct/>
              <w:autoSpaceDE/>
              <w:autoSpaceDN/>
              <w:adjustRightInd/>
              <w:textAlignment w:val="auto"/>
              <w:rPr>
                <w:rFonts w:ascii="Verdana" w:hAnsi="Verdana"/>
                <w:szCs w:val="24"/>
              </w:rPr>
            </w:pPr>
          </w:p>
        </w:tc>
        <w:tc>
          <w:tcPr>
            <w:tcW w:w="2214" w:type="dxa"/>
          </w:tcPr>
          <w:p w14:paraId="450B3A60" w14:textId="74BF6986"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$75.00</w:t>
            </w:r>
          </w:p>
        </w:tc>
        <w:tc>
          <w:tcPr>
            <w:tcW w:w="2214" w:type="dxa"/>
          </w:tcPr>
          <w:p w14:paraId="5ACB5CA6" w14:textId="65C533C6" w:rsidR="0082034F" w:rsidRDefault="0082034F"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E4F25" w14:paraId="5FC904D8" w14:textId="77777777" w:rsidTr="00216A5E">
        <w:tc>
          <w:tcPr>
            <w:tcW w:w="3828" w:type="dxa"/>
            <w:vMerge w:val="restart"/>
          </w:tcPr>
          <w:p w14:paraId="25446539" w14:textId="6A490A51" w:rsidR="008E4F25" w:rsidRDefault="008E4F25" w:rsidP="008E4F25">
            <w:pPr>
              <w:overflowPunct/>
              <w:autoSpaceDE/>
              <w:autoSpaceDN/>
              <w:adjustRightInd/>
              <w:textAlignment w:val="auto"/>
              <w:rPr>
                <w:rFonts w:ascii="Verdana" w:hAnsi="Verdana"/>
                <w:szCs w:val="24"/>
              </w:rPr>
            </w:pPr>
            <w:r>
              <w:rPr>
                <w:rFonts w:ascii="Verdana" w:hAnsi="Verdana"/>
                <w:szCs w:val="24"/>
              </w:rPr>
              <w:t>Occupancy Permit</w:t>
            </w:r>
          </w:p>
        </w:tc>
        <w:tc>
          <w:tcPr>
            <w:tcW w:w="2052" w:type="dxa"/>
          </w:tcPr>
          <w:p w14:paraId="4BEC02E3" w14:textId="6BAF24CE" w:rsidR="008E4F25" w:rsidRDefault="008E4F25" w:rsidP="0082034F">
            <w:pPr>
              <w:overflowPunct/>
              <w:autoSpaceDE/>
              <w:autoSpaceDN/>
              <w:adjustRightInd/>
              <w:textAlignment w:val="auto"/>
              <w:rPr>
                <w:rFonts w:ascii="Verdana" w:hAnsi="Verdana"/>
                <w:szCs w:val="24"/>
              </w:rPr>
            </w:pPr>
            <w:r>
              <w:rPr>
                <w:rFonts w:ascii="Verdana" w:hAnsi="Verdana"/>
                <w:szCs w:val="24"/>
              </w:rPr>
              <w:t>Temporary</w:t>
            </w:r>
          </w:p>
        </w:tc>
        <w:tc>
          <w:tcPr>
            <w:tcW w:w="2214" w:type="dxa"/>
          </w:tcPr>
          <w:p w14:paraId="3837ADBC" w14:textId="4B5328A9" w:rsidR="008E4F25" w:rsidRDefault="008E4F25" w:rsidP="0082034F">
            <w:pPr>
              <w:overflowPunct/>
              <w:autoSpaceDE/>
              <w:autoSpaceDN/>
              <w:adjustRightInd/>
              <w:jc w:val="center"/>
              <w:textAlignment w:val="auto"/>
              <w:rPr>
                <w:rFonts w:ascii="Verdana" w:hAnsi="Verdana"/>
                <w:szCs w:val="24"/>
              </w:rPr>
            </w:pPr>
            <w:r>
              <w:rPr>
                <w:rFonts w:ascii="Verdana" w:hAnsi="Verdana"/>
                <w:szCs w:val="24"/>
              </w:rPr>
              <w:t>$50.00</w:t>
            </w:r>
          </w:p>
        </w:tc>
        <w:tc>
          <w:tcPr>
            <w:tcW w:w="2214" w:type="dxa"/>
          </w:tcPr>
          <w:p w14:paraId="4B10D505" w14:textId="59601A1B" w:rsidR="008E4F25" w:rsidRDefault="008E4F25"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E4F25" w14:paraId="1F02EDE4" w14:textId="77777777" w:rsidTr="00216A5E">
        <w:tc>
          <w:tcPr>
            <w:tcW w:w="3828" w:type="dxa"/>
            <w:vMerge/>
          </w:tcPr>
          <w:p w14:paraId="3DCBBF1D" w14:textId="77777777" w:rsidR="008E4F25" w:rsidRDefault="008E4F25" w:rsidP="0082034F">
            <w:pPr>
              <w:overflowPunct/>
              <w:autoSpaceDE/>
              <w:autoSpaceDN/>
              <w:adjustRightInd/>
              <w:textAlignment w:val="auto"/>
              <w:rPr>
                <w:rFonts w:ascii="Verdana" w:hAnsi="Verdana"/>
                <w:szCs w:val="24"/>
              </w:rPr>
            </w:pPr>
          </w:p>
        </w:tc>
        <w:tc>
          <w:tcPr>
            <w:tcW w:w="2052" w:type="dxa"/>
          </w:tcPr>
          <w:p w14:paraId="4C6FA3E9" w14:textId="32F33B2C" w:rsidR="008E4F25" w:rsidRDefault="008E4F25" w:rsidP="0082034F">
            <w:pPr>
              <w:overflowPunct/>
              <w:autoSpaceDE/>
              <w:autoSpaceDN/>
              <w:adjustRightInd/>
              <w:textAlignment w:val="auto"/>
              <w:rPr>
                <w:rFonts w:ascii="Verdana" w:hAnsi="Verdana"/>
                <w:szCs w:val="24"/>
              </w:rPr>
            </w:pPr>
            <w:r>
              <w:rPr>
                <w:rFonts w:ascii="Verdana" w:hAnsi="Verdana"/>
                <w:szCs w:val="24"/>
              </w:rPr>
              <w:t>Final</w:t>
            </w:r>
          </w:p>
        </w:tc>
        <w:tc>
          <w:tcPr>
            <w:tcW w:w="2214" w:type="dxa"/>
          </w:tcPr>
          <w:p w14:paraId="71EFFC74" w14:textId="2EF6C058" w:rsidR="008E4F25" w:rsidRDefault="008E4F25" w:rsidP="0082034F">
            <w:pPr>
              <w:overflowPunct/>
              <w:autoSpaceDE/>
              <w:autoSpaceDN/>
              <w:adjustRightInd/>
              <w:jc w:val="center"/>
              <w:textAlignment w:val="auto"/>
              <w:rPr>
                <w:rFonts w:ascii="Verdana" w:hAnsi="Verdana"/>
                <w:szCs w:val="24"/>
              </w:rPr>
            </w:pPr>
            <w:r>
              <w:rPr>
                <w:rFonts w:ascii="Verdana" w:hAnsi="Verdana"/>
                <w:szCs w:val="24"/>
              </w:rPr>
              <w:t>$50.00</w:t>
            </w:r>
          </w:p>
        </w:tc>
        <w:tc>
          <w:tcPr>
            <w:tcW w:w="2214" w:type="dxa"/>
          </w:tcPr>
          <w:p w14:paraId="1EB4F40A" w14:textId="56D65C38" w:rsidR="008E4F25" w:rsidRDefault="008E4F25" w:rsidP="0082034F">
            <w:pPr>
              <w:overflowPunct/>
              <w:autoSpaceDE/>
              <w:autoSpaceDN/>
              <w:adjustRightInd/>
              <w:jc w:val="center"/>
              <w:textAlignment w:val="auto"/>
              <w:rPr>
                <w:rFonts w:ascii="Verdana" w:hAnsi="Verdana"/>
                <w:szCs w:val="24"/>
              </w:rPr>
            </w:pPr>
            <w:r>
              <w:rPr>
                <w:rFonts w:ascii="Verdana" w:hAnsi="Verdana"/>
                <w:szCs w:val="24"/>
              </w:rPr>
              <w:t>Exempt</w:t>
            </w:r>
          </w:p>
        </w:tc>
      </w:tr>
      <w:tr w:rsidR="0082034F" w14:paraId="50FFC9FC" w14:textId="77777777" w:rsidTr="00216A5E">
        <w:tc>
          <w:tcPr>
            <w:tcW w:w="3828" w:type="dxa"/>
          </w:tcPr>
          <w:p w14:paraId="7FE7C6C1" w14:textId="1BE70236" w:rsidR="0082034F" w:rsidRDefault="008E4F25" w:rsidP="0082034F">
            <w:pPr>
              <w:overflowPunct/>
              <w:autoSpaceDE/>
              <w:autoSpaceDN/>
              <w:adjustRightInd/>
              <w:textAlignment w:val="auto"/>
              <w:rPr>
                <w:rFonts w:ascii="Verdana" w:hAnsi="Verdana"/>
                <w:szCs w:val="24"/>
              </w:rPr>
            </w:pPr>
            <w:r>
              <w:rPr>
                <w:rFonts w:ascii="Verdana" w:hAnsi="Verdana"/>
                <w:szCs w:val="24"/>
              </w:rPr>
              <w:t>Failure to obtain permit</w:t>
            </w:r>
          </w:p>
        </w:tc>
        <w:tc>
          <w:tcPr>
            <w:tcW w:w="2052" w:type="dxa"/>
          </w:tcPr>
          <w:p w14:paraId="79C0E148" w14:textId="77777777" w:rsidR="0082034F" w:rsidRDefault="0082034F" w:rsidP="0082034F">
            <w:pPr>
              <w:overflowPunct/>
              <w:autoSpaceDE/>
              <w:autoSpaceDN/>
              <w:adjustRightInd/>
              <w:textAlignment w:val="auto"/>
              <w:rPr>
                <w:rFonts w:ascii="Verdana" w:hAnsi="Verdana"/>
                <w:szCs w:val="24"/>
              </w:rPr>
            </w:pPr>
          </w:p>
        </w:tc>
        <w:tc>
          <w:tcPr>
            <w:tcW w:w="2214" w:type="dxa"/>
          </w:tcPr>
          <w:p w14:paraId="778F7B11" w14:textId="7C0D8AB4" w:rsidR="0082034F" w:rsidRDefault="008E4F25" w:rsidP="0082034F">
            <w:pPr>
              <w:overflowPunct/>
              <w:autoSpaceDE/>
              <w:autoSpaceDN/>
              <w:adjustRightInd/>
              <w:jc w:val="center"/>
              <w:textAlignment w:val="auto"/>
              <w:rPr>
                <w:rFonts w:ascii="Verdana" w:hAnsi="Verdana"/>
                <w:szCs w:val="24"/>
              </w:rPr>
            </w:pPr>
            <w:r>
              <w:rPr>
                <w:rFonts w:ascii="Verdana" w:hAnsi="Verdana"/>
                <w:szCs w:val="24"/>
              </w:rPr>
              <w:t>Double original fee</w:t>
            </w:r>
          </w:p>
        </w:tc>
        <w:tc>
          <w:tcPr>
            <w:tcW w:w="2214" w:type="dxa"/>
          </w:tcPr>
          <w:p w14:paraId="56713B61" w14:textId="43E2FF60" w:rsidR="0082034F" w:rsidRDefault="008E4F25" w:rsidP="0082034F">
            <w:pPr>
              <w:overflowPunct/>
              <w:autoSpaceDE/>
              <w:autoSpaceDN/>
              <w:adjustRightInd/>
              <w:jc w:val="center"/>
              <w:textAlignment w:val="auto"/>
              <w:rPr>
                <w:rFonts w:ascii="Verdana" w:hAnsi="Verdana"/>
                <w:szCs w:val="24"/>
              </w:rPr>
            </w:pPr>
            <w:r>
              <w:rPr>
                <w:rFonts w:ascii="Verdana" w:hAnsi="Verdana"/>
                <w:szCs w:val="24"/>
              </w:rPr>
              <w:t>Exempt</w:t>
            </w:r>
          </w:p>
        </w:tc>
      </w:tr>
    </w:tbl>
    <w:p w14:paraId="5EEC1B70" w14:textId="77777777" w:rsidR="00AC3722" w:rsidRDefault="00AC3722" w:rsidP="00AC3722">
      <w:pPr>
        <w:overflowPunct/>
        <w:autoSpaceDE/>
        <w:autoSpaceDN/>
        <w:adjustRightInd/>
        <w:textAlignment w:val="auto"/>
        <w:rPr>
          <w:rFonts w:ascii="Verdana" w:hAnsi="Verdana"/>
          <w:b/>
          <w:szCs w:val="24"/>
        </w:rPr>
      </w:pPr>
    </w:p>
    <w:p w14:paraId="4596830A" w14:textId="26DD53E7" w:rsidR="00AC3722" w:rsidRDefault="00AC3722" w:rsidP="00AC3722">
      <w:pPr>
        <w:overflowPunct/>
        <w:autoSpaceDE/>
        <w:autoSpaceDN/>
        <w:adjustRightInd/>
        <w:textAlignment w:val="auto"/>
        <w:rPr>
          <w:rFonts w:ascii="Verdana" w:hAnsi="Verdana"/>
          <w:szCs w:val="24"/>
        </w:rPr>
      </w:pPr>
      <w:r w:rsidRPr="00AC3722">
        <w:rPr>
          <w:rFonts w:ascii="Verdana" w:hAnsi="Verdana"/>
          <w:szCs w:val="24"/>
        </w:rPr>
        <w:t xml:space="preserve">Note 1. </w:t>
      </w:r>
      <w:r>
        <w:rPr>
          <w:rFonts w:ascii="Verdana" w:hAnsi="Verdana"/>
          <w:szCs w:val="24"/>
        </w:rPr>
        <w:t>Minimums based on following:</w:t>
      </w:r>
    </w:p>
    <w:p w14:paraId="13E881EA" w14:textId="71E14752" w:rsidR="00AC3722" w:rsidRDefault="00AC3722" w:rsidP="00AC3722">
      <w:pPr>
        <w:overflowPunct/>
        <w:autoSpaceDE/>
        <w:autoSpaceDN/>
        <w:adjustRightInd/>
        <w:textAlignment w:val="auto"/>
        <w:rPr>
          <w:rFonts w:ascii="Verdana" w:hAnsi="Verdana"/>
          <w:szCs w:val="24"/>
        </w:rPr>
      </w:pPr>
      <w:r>
        <w:rPr>
          <w:rFonts w:ascii="Verdana" w:hAnsi="Verdana"/>
          <w:szCs w:val="24"/>
        </w:rPr>
        <w:tab/>
        <w:t>Residential 1,200 sq. ft.</w:t>
      </w:r>
    </w:p>
    <w:p w14:paraId="6A7A1404" w14:textId="638238DA" w:rsidR="00AC3722" w:rsidRDefault="00AC3722" w:rsidP="00AC3722">
      <w:pPr>
        <w:overflowPunct/>
        <w:autoSpaceDE/>
        <w:autoSpaceDN/>
        <w:adjustRightInd/>
        <w:textAlignment w:val="auto"/>
        <w:rPr>
          <w:rFonts w:ascii="Verdana" w:hAnsi="Verdana"/>
          <w:szCs w:val="24"/>
        </w:rPr>
      </w:pPr>
      <w:r>
        <w:rPr>
          <w:rFonts w:ascii="Verdana" w:hAnsi="Verdana"/>
          <w:szCs w:val="24"/>
        </w:rPr>
        <w:tab/>
        <w:t>Farm Buildings 2,500 sq. ft.</w:t>
      </w:r>
    </w:p>
    <w:p w14:paraId="3A80351C" w14:textId="313E63BF" w:rsidR="00AC3722" w:rsidRPr="00AC3722" w:rsidRDefault="00AC3722" w:rsidP="00AC3722">
      <w:pPr>
        <w:overflowPunct/>
        <w:autoSpaceDE/>
        <w:autoSpaceDN/>
        <w:adjustRightInd/>
        <w:ind w:firstLine="720"/>
        <w:textAlignment w:val="auto"/>
        <w:rPr>
          <w:rFonts w:ascii="Verdana" w:hAnsi="Verdana"/>
          <w:szCs w:val="24"/>
        </w:rPr>
      </w:pPr>
      <w:r>
        <w:rPr>
          <w:rFonts w:ascii="Verdana" w:hAnsi="Verdana"/>
          <w:szCs w:val="24"/>
        </w:rPr>
        <w:t>Commercial/In</w:t>
      </w:r>
      <w:r w:rsidR="0082034F">
        <w:rPr>
          <w:rFonts w:ascii="Verdana" w:hAnsi="Verdana"/>
          <w:szCs w:val="24"/>
        </w:rPr>
        <w:t>stitutional 1,200 sq. ft.</w:t>
      </w:r>
    </w:p>
    <w:p w14:paraId="11B0E9A3" w14:textId="437EE478" w:rsidR="00AC3722" w:rsidRPr="0082034F" w:rsidRDefault="0082034F" w:rsidP="0082034F">
      <w:pPr>
        <w:overflowPunct/>
        <w:autoSpaceDE/>
        <w:autoSpaceDN/>
        <w:adjustRightInd/>
        <w:ind w:firstLine="720"/>
        <w:textAlignment w:val="auto"/>
        <w:rPr>
          <w:rFonts w:ascii="Verdana" w:hAnsi="Verdana"/>
          <w:szCs w:val="24"/>
        </w:rPr>
      </w:pPr>
      <w:r>
        <w:rPr>
          <w:rFonts w:ascii="Verdana" w:hAnsi="Verdana"/>
          <w:szCs w:val="24"/>
        </w:rPr>
        <w:t>Industrial 2,500 sq. ft.</w:t>
      </w:r>
    </w:p>
    <w:p w14:paraId="4AFFD4E7" w14:textId="77777777" w:rsidR="00AC3722" w:rsidRDefault="00AC3722" w:rsidP="001218B7">
      <w:pPr>
        <w:overflowPunct/>
        <w:autoSpaceDE/>
        <w:autoSpaceDN/>
        <w:adjustRightInd/>
        <w:jc w:val="center"/>
        <w:textAlignment w:val="auto"/>
        <w:rPr>
          <w:rFonts w:ascii="Verdana" w:hAnsi="Verdana"/>
          <w:b/>
          <w:szCs w:val="24"/>
        </w:rPr>
      </w:pPr>
    </w:p>
    <w:p w14:paraId="53976EB8" w14:textId="77777777" w:rsidR="00AC3722" w:rsidRDefault="00AC3722" w:rsidP="001218B7">
      <w:pPr>
        <w:overflowPunct/>
        <w:autoSpaceDE/>
        <w:autoSpaceDN/>
        <w:adjustRightInd/>
        <w:jc w:val="center"/>
        <w:textAlignment w:val="auto"/>
        <w:rPr>
          <w:rFonts w:ascii="Verdana" w:hAnsi="Verdana"/>
          <w:b/>
          <w:szCs w:val="24"/>
        </w:rPr>
      </w:pPr>
    </w:p>
    <w:p w14:paraId="737F69A6" w14:textId="77777777" w:rsidR="00AC3722" w:rsidRDefault="00AC3722" w:rsidP="001218B7">
      <w:pPr>
        <w:overflowPunct/>
        <w:autoSpaceDE/>
        <w:autoSpaceDN/>
        <w:adjustRightInd/>
        <w:jc w:val="center"/>
        <w:textAlignment w:val="auto"/>
        <w:rPr>
          <w:rFonts w:ascii="Verdana" w:hAnsi="Verdana"/>
          <w:b/>
          <w:szCs w:val="24"/>
        </w:rPr>
      </w:pPr>
    </w:p>
    <w:p w14:paraId="7A04F937" w14:textId="77777777" w:rsidR="00AC3722" w:rsidRDefault="00AC3722" w:rsidP="001218B7">
      <w:pPr>
        <w:overflowPunct/>
        <w:autoSpaceDE/>
        <w:autoSpaceDN/>
        <w:adjustRightInd/>
        <w:jc w:val="center"/>
        <w:textAlignment w:val="auto"/>
        <w:rPr>
          <w:rFonts w:ascii="Verdana" w:hAnsi="Verdana"/>
          <w:b/>
          <w:szCs w:val="24"/>
        </w:rPr>
      </w:pPr>
    </w:p>
    <w:p w14:paraId="2BD9B32F" w14:textId="77777777" w:rsidR="00AC3722" w:rsidRDefault="00AC3722" w:rsidP="001218B7">
      <w:pPr>
        <w:overflowPunct/>
        <w:autoSpaceDE/>
        <w:autoSpaceDN/>
        <w:adjustRightInd/>
        <w:jc w:val="center"/>
        <w:textAlignment w:val="auto"/>
        <w:rPr>
          <w:rFonts w:ascii="Verdana" w:hAnsi="Verdana"/>
          <w:b/>
          <w:szCs w:val="24"/>
        </w:rPr>
      </w:pPr>
    </w:p>
    <w:p w14:paraId="59BBE3D2" w14:textId="77777777" w:rsidR="00AC3722" w:rsidRDefault="00AC3722" w:rsidP="001218B7">
      <w:pPr>
        <w:overflowPunct/>
        <w:autoSpaceDE/>
        <w:autoSpaceDN/>
        <w:adjustRightInd/>
        <w:jc w:val="center"/>
        <w:textAlignment w:val="auto"/>
        <w:rPr>
          <w:rFonts w:ascii="Verdana" w:hAnsi="Verdana"/>
          <w:b/>
          <w:szCs w:val="24"/>
        </w:rPr>
      </w:pPr>
    </w:p>
    <w:p w14:paraId="76EC364D" w14:textId="0B9F8549" w:rsidR="00AC3722" w:rsidRDefault="00AC3722" w:rsidP="00F46973">
      <w:pPr>
        <w:overflowPunct/>
        <w:autoSpaceDE/>
        <w:autoSpaceDN/>
        <w:adjustRightInd/>
        <w:textAlignment w:val="auto"/>
        <w:rPr>
          <w:rFonts w:ascii="Verdana" w:hAnsi="Verdana"/>
          <w:b/>
          <w:szCs w:val="24"/>
        </w:rPr>
      </w:pPr>
    </w:p>
    <w:p w14:paraId="01C8F693" w14:textId="77777777" w:rsidR="001C042B" w:rsidRDefault="001C042B" w:rsidP="00F46973">
      <w:pPr>
        <w:overflowPunct/>
        <w:autoSpaceDE/>
        <w:autoSpaceDN/>
        <w:adjustRightInd/>
        <w:textAlignment w:val="auto"/>
        <w:rPr>
          <w:rFonts w:ascii="Verdana" w:hAnsi="Verdana"/>
          <w:b/>
          <w:szCs w:val="24"/>
        </w:rPr>
      </w:pPr>
    </w:p>
    <w:p w14:paraId="35DC154A" w14:textId="77777777" w:rsidR="00095332" w:rsidRDefault="00095332" w:rsidP="00F46973">
      <w:pPr>
        <w:overflowPunct/>
        <w:autoSpaceDE/>
        <w:autoSpaceDN/>
        <w:adjustRightInd/>
        <w:textAlignment w:val="auto"/>
        <w:rPr>
          <w:rFonts w:ascii="Verdana" w:hAnsi="Verdana"/>
          <w:b/>
          <w:szCs w:val="24"/>
        </w:rPr>
      </w:pPr>
    </w:p>
    <w:p w14:paraId="6F55688F" w14:textId="77777777" w:rsidR="00095332" w:rsidRDefault="00095332" w:rsidP="00F46973">
      <w:pPr>
        <w:overflowPunct/>
        <w:autoSpaceDE/>
        <w:autoSpaceDN/>
        <w:adjustRightInd/>
        <w:textAlignment w:val="auto"/>
        <w:rPr>
          <w:rFonts w:ascii="Verdana" w:hAnsi="Verdana"/>
          <w:b/>
          <w:szCs w:val="24"/>
        </w:rPr>
      </w:pPr>
    </w:p>
    <w:p w14:paraId="487BCF01" w14:textId="77777777" w:rsidR="001C042B" w:rsidRDefault="001C042B" w:rsidP="00095332">
      <w:pPr>
        <w:pStyle w:val="Header"/>
        <w:jc w:val="center"/>
        <w:rPr>
          <w:rFonts w:ascii="Verdana" w:hAnsi="Verdana"/>
          <w:b/>
          <w:bCs/>
        </w:rPr>
      </w:pPr>
    </w:p>
    <w:p w14:paraId="3A99303C" w14:textId="4752A474"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r>
        <w:rPr>
          <w:rFonts w:ascii="Verdana" w:hAnsi="Verdana"/>
          <w:b/>
          <w:bCs/>
        </w:rPr>
        <w:br/>
      </w:r>
    </w:p>
    <w:p w14:paraId="4528A597" w14:textId="10F0BF64" w:rsidR="001218B7" w:rsidRDefault="001218B7"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H</w:t>
      </w:r>
      <w:r w:rsidR="00F46973">
        <w:rPr>
          <w:rFonts w:ascii="Verdana" w:hAnsi="Verdana"/>
          <w:b/>
          <w:szCs w:val="24"/>
        </w:rPr>
        <w:t>”</w:t>
      </w:r>
      <w:r w:rsidR="00095332">
        <w:rPr>
          <w:rFonts w:ascii="Verdana" w:hAnsi="Verdana"/>
          <w:b/>
          <w:szCs w:val="24"/>
        </w:rPr>
        <w:t xml:space="preserve"> - </w:t>
      </w:r>
      <w:r>
        <w:rPr>
          <w:rFonts w:ascii="Verdana" w:hAnsi="Verdana"/>
          <w:b/>
          <w:szCs w:val="24"/>
        </w:rPr>
        <w:t>WASTE SITES</w:t>
      </w:r>
    </w:p>
    <w:p w14:paraId="4739B3CB" w14:textId="77777777" w:rsidR="001218B7" w:rsidRDefault="001218B7" w:rsidP="001218B7">
      <w:pPr>
        <w:overflowPunct/>
        <w:autoSpaceDE/>
        <w:autoSpaceDN/>
        <w:adjustRightInd/>
        <w:textAlignment w:val="auto"/>
        <w:rPr>
          <w:rFonts w:ascii="Verdana" w:hAnsi="Verdana"/>
          <w:szCs w:val="24"/>
        </w:rPr>
      </w:pPr>
    </w:p>
    <w:tbl>
      <w:tblPr>
        <w:tblStyle w:val="TableGrid"/>
        <w:tblW w:w="0" w:type="auto"/>
        <w:tblInd w:w="-1452" w:type="dxa"/>
        <w:tblLook w:val="04A0" w:firstRow="1" w:lastRow="0" w:firstColumn="1" w:lastColumn="0" w:noHBand="0" w:noVBand="1"/>
      </w:tblPr>
      <w:tblGrid>
        <w:gridCol w:w="2603"/>
        <w:gridCol w:w="3091"/>
        <w:gridCol w:w="2163"/>
        <w:gridCol w:w="2141"/>
      </w:tblGrid>
      <w:tr w:rsidR="001218B7" w14:paraId="284BC8B8" w14:textId="77777777" w:rsidTr="008157BA">
        <w:tc>
          <w:tcPr>
            <w:tcW w:w="2694" w:type="dxa"/>
          </w:tcPr>
          <w:p w14:paraId="436567F3" w14:textId="77777777" w:rsidR="001218B7" w:rsidRPr="00DE28D8" w:rsidRDefault="001218B7" w:rsidP="00880AFC">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3186" w:type="dxa"/>
          </w:tcPr>
          <w:p w14:paraId="2451A3CE" w14:textId="77777777" w:rsidR="001218B7" w:rsidRPr="00DE28D8" w:rsidRDefault="001218B7" w:rsidP="00880AFC">
            <w:pPr>
              <w:overflowPunct/>
              <w:autoSpaceDE/>
              <w:autoSpaceDN/>
              <w:adjustRightInd/>
              <w:textAlignment w:val="auto"/>
              <w:rPr>
                <w:rFonts w:ascii="Verdana" w:hAnsi="Verdana"/>
                <w:b/>
                <w:bCs/>
                <w:szCs w:val="24"/>
                <w:highlight w:val="lightGray"/>
              </w:rPr>
            </w:pPr>
          </w:p>
        </w:tc>
        <w:tc>
          <w:tcPr>
            <w:tcW w:w="2214" w:type="dxa"/>
          </w:tcPr>
          <w:p w14:paraId="6B05D719" w14:textId="12715C3C" w:rsidR="001218B7" w:rsidRPr="00DE28D8" w:rsidRDefault="00020E9F" w:rsidP="00020E9F">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w:t>
            </w:r>
            <w:r w:rsidR="001218B7">
              <w:rPr>
                <w:rFonts w:ascii="Verdana" w:hAnsi="Verdana"/>
                <w:b/>
                <w:bCs/>
                <w:szCs w:val="24"/>
                <w:highlight w:val="lightGray"/>
              </w:rPr>
              <w:t xml:space="preserve"> fee</w:t>
            </w:r>
          </w:p>
        </w:tc>
        <w:tc>
          <w:tcPr>
            <w:tcW w:w="2214" w:type="dxa"/>
          </w:tcPr>
          <w:p w14:paraId="5A19BBF0" w14:textId="79BBBD24" w:rsidR="001218B7" w:rsidRPr="00DE28D8" w:rsidRDefault="00020E9F" w:rsidP="00020E9F">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8157BA" w14:paraId="25320ECD" w14:textId="77777777" w:rsidTr="008157BA">
        <w:tc>
          <w:tcPr>
            <w:tcW w:w="2694" w:type="dxa"/>
            <w:vMerge w:val="restart"/>
          </w:tcPr>
          <w:p w14:paraId="4B557CBD" w14:textId="1B9969E5" w:rsidR="008157BA" w:rsidRDefault="008157BA" w:rsidP="00880AFC">
            <w:pPr>
              <w:rPr>
                <w:rFonts w:ascii="Verdana" w:hAnsi="Verdana"/>
                <w:szCs w:val="24"/>
              </w:rPr>
            </w:pPr>
            <w:r>
              <w:rPr>
                <w:rFonts w:ascii="Verdana" w:hAnsi="Verdana"/>
                <w:szCs w:val="24"/>
              </w:rPr>
              <w:t>Waste Disposal (all sites)</w:t>
            </w:r>
          </w:p>
        </w:tc>
        <w:tc>
          <w:tcPr>
            <w:tcW w:w="3186" w:type="dxa"/>
          </w:tcPr>
          <w:p w14:paraId="299F35CE" w14:textId="102707CB" w:rsidR="008157BA" w:rsidRDefault="008157BA" w:rsidP="00880AFC">
            <w:pPr>
              <w:overflowPunct/>
              <w:autoSpaceDE/>
              <w:autoSpaceDN/>
              <w:adjustRightInd/>
              <w:textAlignment w:val="auto"/>
              <w:rPr>
                <w:rFonts w:ascii="Verdana" w:hAnsi="Verdana"/>
                <w:szCs w:val="24"/>
              </w:rPr>
            </w:pPr>
            <w:r>
              <w:rPr>
                <w:rFonts w:ascii="Verdana" w:hAnsi="Verdana"/>
                <w:szCs w:val="24"/>
              </w:rPr>
              <w:t>Tires</w:t>
            </w:r>
          </w:p>
        </w:tc>
        <w:tc>
          <w:tcPr>
            <w:tcW w:w="2214" w:type="dxa"/>
          </w:tcPr>
          <w:p w14:paraId="5BDFDCD4" w14:textId="5A714FE5" w:rsidR="008157BA" w:rsidRDefault="008157BA"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36278550" w14:textId="77777777" w:rsidR="008157BA" w:rsidRDefault="008157BA" w:rsidP="00880AFC">
            <w:pPr>
              <w:overflowPunct/>
              <w:autoSpaceDE/>
              <w:autoSpaceDN/>
              <w:adjustRightInd/>
              <w:jc w:val="center"/>
              <w:textAlignment w:val="auto"/>
              <w:rPr>
                <w:rFonts w:ascii="Verdana" w:hAnsi="Verdana"/>
                <w:szCs w:val="24"/>
              </w:rPr>
            </w:pPr>
          </w:p>
        </w:tc>
      </w:tr>
      <w:tr w:rsidR="008157BA" w14:paraId="2A48FC34" w14:textId="77777777" w:rsidTr="008157BA">
        <w:tc>
          <w:tcPr>
            <w:tcW w:w="2694" w:type="dxa"/>
            <w:vMerge/>
          </w:tcPr>
          <w:p w14:paraId="0C6EA5EB" w14:textId="572E0598" w:rsidR="008157BA" w:rsidRDefault="008157BA" w:rsidP="00880AFC">
            <w:pPr>
              <w:rPr>
                <w:rFonts w:ascii="Verdana" w:hAnsi="Verdana"/>
                <w:szCs w:val="24"/>
              </w:rPr>
            </w:pPr>
          </w:p>
        </w:tc>
        <w:tc>
          <w:tcPr>
            <w:tcW w:w="3186" w:type="dxa"/>
          </w:tcPr>
          <w:p w14:paraId="0BDFDAE0" w14:textId="508B9F0C" w:rsidR="008157BA" w:rsidRDefault="008157BA" w:rsidP="00880AFC">
            <w:pPr>
              <w:overflowPunct/>
              <w:autoSpaceDE/>
              <w:autoSpaceDN/>
              <w:adjustRightInd/>
              <w:textAlignment w:val="auto"/>
              <w:rPr>
                <w:rFonts w:ascii="Verdana" w:hAnsi="Verdana"/>
                <w:szCs w:val="24"/>
              </w:rPr>
            </w:pPr>
            <w:r>
              <w:rPr>
                <w:rFonts w:ascii="Verdana" w:hAnsi="Verdana"/>
                <w:szCs w:val="24"/>
              </w:rPr>
              <w:t>Clean unpainted wood; brush, leaves.</w:t>
            </w:r>
          </w:p>
        </w:tc>
        <w:tc>
          <w:tcPr>
            <w:tcW w:w="2214" w:type="dxa"/>
          </w:tcPr>
          <w:p w14:paraId="25DC8730" w14:textId="16E82A10" w:rsidR="008157BA" w:rsidRDefault="008157BA"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183AFEAD" w14:textId="77777777" w:rsidR="008157BA" w:rsidRDefault="008157BA" w:rsidP="00880AFC">
            <w:pPr>
              <w:overflowPunct/>
              <w:autoSpaceDE/>
              <w:autoSpaceDN/>
              <w:adjustRightInd/>
              <w:jc w:val="center"/>
              <w:textAlignment w:val="auto"/>
              <w:rPr>
                <w:rFonts w:ascii="Verdana" w:hAnsi="Verdana"/>
                <w:szCs w:val="24"/>
              </w:rPr>
            </w:pPr>
          </w:p>
        </w:tc>
      </w:tr>
      <w:tr w:rsidR="008157BA" w14:paraId="400C7487" w14:textId="77777777" w:rsidTr="008157BA">
        <w:tc>
          <w:tcPr>
            <w:tcW w:w="2694" w:type="dxa"/>
            <w:vMerge/>
          </w:tcPr>
          <w:p w14:paraId="4D002A10" w14:textId="7F3603F2" w:rsidR="008157BA" w:rsidRDefault="008157BA" w:rsidP="00880AFC">
            <w:pPr>
              <w:rPr>
                <w:rFonts w:ascii="Verdana" w:hAnsi="Verdana"/>
                <w:szCs w:val="24"/>
              </w:rPr>
            </w:pPr>
          </w:p>
        </w:tc>
        <w:tc>
          <w:tcPr>
            <w:tcW w:w="3186" w:type="dxa"/>
          </w:tcPr>
          <w:p w14:paraId="1A5A731E" w14:textId="59093037" w:rsidR="008157BA" w:rsidRDefault="008157BA" w:rsidP="00880AFC">
            <w:pPr>
              <w:overflowPunct/>
              <w:autoSpaceDE/>
              <w:autoSpaceDN/>
              <w:adjustRightInd/>
              <w:textAlignment w:val="auto"/>
              <w:rPr>
                <w:rFonts w:ascii="Verdana" w:hAnsi="Verdana"/>
                <w:szCs w:val="24"/>
              </w:rPr>
            </w:pPr>
            <w:r>
              <w:rPr>
                <w:rFonts w:ascii="Verdana" w:hAnsi="Verdana"/>
                <w:szCs w:val="24"/>
              </w:rPr>
              <w:t>Metal appliances: stove; dishwasher; washer; dryer; furnace.</w:t>
            </w:r>
          </w:p>
        </w:tc>
        <w:tc>
          <w:tcPr>
            <w:tcW w:w="2214" w:type="dxa"/>
          </w:tcPr>
          <w:p w14:paraId="1AFF0E6E" w14:textId="63A270B7" w:rsidR="008157BA" w:rsidRDefault="008157BA"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45D96535" w14:textId="77777777" w:rsidR="008157BA" w:rsidRDefault="008157BA" w:rsidP="00880AFC">
            <w:pPr>
              <w:overflowPunct/>
              <w:autoSpaceDE/>
              <w:autoSpaceDN/>
              <w:adjustRightInd/>
              <w:jc w:val="center"/>
              <w:textAlignment w:val="auto"/>
              <w:rPr>
                <w:rFonts w:ascii="Verdana" w:hAnsi="Verdana"/>
                <w:szCs w:val="24"/>
              </w:rPr>
            </w:pPr>
          </w:p>
        </w:tc>
      </w:tr>
      <w:tr w:rsidR="008157BA" w14:paraId="340411D3" w14:textId="77777777" w:rsidTr="008157BA">
        <w:tc>
          <w:tcPr>
            <w:tcW w:w="2694" w:type="dxa"/>
            <w:vMerge/>
          </w:tcPr>
          <w:p w14:paraId="38DF2374" w14:textId="293FE9BF" w:rsidR="008157BA" w:rsidRDefault="008157BA" w:rsidP="00880AFC">
            <w:pPr>
              <w:rPr>
                <w:rFonts w:ascii="Verdana" w:hAnsi="Verdana"/>
                <w:szCs w:val="24"/>
              </w:rPr>
            </w:pPr>
          </w:p>
        </w:tc>
        <w:tc>
          <w:tcPr>
            <w:tcW w:w="3186" w:type="dxa"/>
          </w:tcPr>
          <w:p w14:paraId="635FECC2" w14:textId="5B089BA2" w:rsidR="008157BA" w:rsidRDefault="008157BA" w:rsidP="00880AFC">
            <w:pPr>
              <w:overflowPunct/>
              <w:autoSpaceDE/>
              <w:autoSpaceDN/>
              <w:adjustRightInd/>
              <w:textAlignment w:val="auto"/>
              <w:rPr>
                <w:rFonts w:ascii="Verdana" w:hAnsi="Verdana"/>
                <w:szCs w:val="24"/>
              </w:rPr>
            </w:pPr>
            <w:r>
              <w:rPr>
                <w:rFonts w:ascii="Verdana" w:hAnsi="Verdana"/>
                <w:szCs w:val="24"/>
              </w:rPr>
              <w:t xml:space="preserve">Fridges; freezers, air conditioner; water cooler. </w:t>
            </w:r>
            <w:r w:rsidRPr="008157BA">
              <w:rPr>
                <w:rFonts w:ascii="Verdana" w:hAnsi="Verdana"/>
                <w:b/>
                <w:szCs w:val="24"/>
              </w:rPr>
              <w:t>(Freon must be removed and tagged by a certified technician)</w:t>
            </w:r>
          </w:p>
        </w:tc>
        <w:tc>
          <w:tcPr>
            <w:tcW w:w="2214" w:type="dxa"/>
          </w:tcPr>
          <w:p w14:paraId="720AC396" w14:textId="69CB1291" w:rsidR="008157BA" w:rsidRDefault="008157BA"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21FE4E06" w14:textId="77777777" w:rsidR="008157BA" w:rsidRDefault="008157BA" w:rsidP="00880AFC">
            <w:pPr>
              <w:overflowPunct/>
              <w:autoSpaceDE/>
              <w:autoSpaceDN/>
              <w:adjustRightInd/>
              <w:jc w:val="center"/>
              <w:textAlignment w:val="auto"/>
              <w:rPr>
                <w:rFonts w:ascii="Verdana" w:hAnsi="Verdana"/>
                <w:szCs w:val="24"/>
              </w:rPr>
            </w:pPr>
          </w:p>
        </w:tc>
      </w:tr>
      <w:tr w:rsidR="00A83C5C" w14:paraId="3A8B3F72" w14:textId="77777777" w:rsidTr="008157BA">
        <w:tc>
          <w:tcPr>
            <w:tcW w:w="2694" w:type="dxa"/>
            <w:vMerge/>
          </w:tcPr>
          <w:p w14:paraId="629C9DCE" w14:textId="77777777" w:rsidR="00A83C5C" w:rsidRDefault="00A83C5C" w:rsidP="00880AFC">
            <w:pPr>
              <w:rPr>
                <w:rFonts w:ascii="Verdana" w:hAnsi="Verdana"/>
                <w:szCs w:val="24"/>
              </w:rPr>
            </w:pPr>
          </w:p>
        </w:tc>
        <w:tc>
          <w:tcPr>
            <w:tcW w:w="3186" w:type="dxa"/>
          </w:tcPr>
          <w:p w14:paraId="2D5EC8DF" w14:textId="06BDC0D0" w:rsidR="00A83C5C" w:rsidRDefault="00A83C5C" w:rsidP="00880AFC">
            <w:pPr>
              <w:overflowPunct/>
              <w:autoSpaceDE/>
              <w:autoSpaceDN/>
              <w:adjustRightInd/>
              <w:textAlignment w:val="auto"/>
              <w:rPr>
                <w:rFonts w:ascii="Verdana" w:hAnsi="Verdana"/>
                <w:szCs w:val="24"/>
              </w:rPr>
            </w:pPr>
            <w:r>
              <w:rPr>
                <w:rFonts w:ascii="Verdana" w:hAnsi="Verdana"/>
                <w:szCs w:val="24"/>
              </w:rPr>
              <w:t>Scrap Metal</w:t>
            </w:r>
          </w:p>
        </w:tc>
        <w:tc>
          <w:tcPr>
            <w:tcW w:w="2214" w:type="dxa"/>
          </w:tcPr>
          <w:p w14:paraId="284CCF1B" w14:textId="01DB4C38" w:rsidR="00A83C5C" w:rsidRDefault="00A83C5C"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25B20C36" w14:textId="77777777" w:rsidR="00A83C5C" w:rsidRDefault="00A83C5C" w:rsidP="00880AFC">
            <w:pPr>
              <w:overflowPunct/>
              <w:autoSpaceDE/>
              <w:autoSpaceDN/>
              <w:adjustRightInd/>
              <w:jc w:val="center"/>
              <w:textAlignment w:val="auto"/>
              <w:rPr>
                <w:rFonts w:ascii="Verdana" w:hAnsi="Verdana"/>
                <w:szCs w:val="24"/>
              </w:rPr>
            </w:pPr>
          </w:p>
        </w:tc>
      </w:tr>
      <w:tr w:rsidR="00A83C5C" w14:paraId="304ACCB8" w14:textId="77777777" w:rsidTr="008157BA">
        <w:tc>
          <w:tcPr>
            <w:tcW w:w="2694" w:type="dxa"/>
            <w:vMerge/>
          </w:tcPr>
          <w:p w14:paraId="7FCA3E55" w14:textId="77777777" w:rsidR="00A83C5C" w:rsidRDefault="00A83C5C" w:rsidP="00880AFC">
            <w:pPr>
              <w:rPr>
                <w:rFonts w:ascii="Verdana" w:hAnsi="Verdana"/>
                <w:szCs w:val="24"/>
              </w:rPr>
            </w:pPr>
          </w:p>
        </w:tc>
        <w:tc>
          <w:tcPr>
            <w:tcW w:w="3186" w:type="dxa"/>
          </w:tcPr>
          <w:p w14:paraId="0CC648EE" w14:textId="60527440" w:rsidR="00A83C5C" w:rsidRDefault="00A83C5C" w:rsidP="00880AFC">
            <w:pPr>
              <w:overflowPunct/>
              <w:autoSpaceDE/>
              <w:autoSpaceDN/>
              <w:adjustRightInd/>
              <w:textAlignment w:val="auto"/>
              <w:rPr>
                <w:rFonts w:ascii="Verdana" w:hAnsi="Verdana"/>
                <w:szCs w:val="24"/>
              </w:rPr>
            </w:pPr>
            <w:r w:rsidRPr="00007359">
              <w:rPr>
                <w:rFonts w:ascii="Verdana" w:hAnsi="Verdana"/>
              </w:rPr>
              <w:t>E-Waste; computers, monitors, cell phones, printers, TV’s, stereo equipment</w:t>
            </w:r>
          </w:p>
        </w:tc>
        <w:tc>
          <w:tcPr>
            <w:tcW w:w="2214" w:type="dxa"/>
          </w:tcPr>
          <w:p w14:paraId="2DE8844A" w14:textId="66F35024" w:rsidR="00A83C5C" w:rsidRDefault="00A83C5C" w:rsidP="00020E9F">
            <w:pPr>
              <w:overflowPunct/>
              <w:autoSpaceDE/>
              <w:autoSpaceDN/>
              <w:adjustRightInd/>
              <w:jc w:val="center"/>
              <w:textAlignment w:val="auto"/>
              <w:rPr>
                <w:rFonts w:ascii="Verdana" w:hAnsi="Verdana"/>
                <w:szCs w:val="24"/>
              </w:rPr>
            </w:pPr>
            <w:r>
              <w:rPr>
                <w:rFonts w:ascii="Verdana" w:hAnsi="Verdana"/>
                <w:szCs w:val="24"/>
              </w:rPr>
              <w:t>No Charge</w:t>
            </w:r>
          </w:p>
        </w:tc>
        <w:tc>
          <w:tcPr>
            <w:tcW w:w="2214" w:type="dxa"/>
          </w:tcPr>
          <w:p w14:paraId="4C27DCB4" w14:textId="77777777" w:rsidR="00A83C5C" w:rsidRDefault="00A83C5C" w:rsidP="00880AFC">
            <w:pPr>
              <w:overflowPunct/>
              <w:autoSpaceDE/>
              <w:autoSpaceDN/>
              <w:adjustRightInd/>
              <w:jc w:val="center"/>
              <w:textAlignment w:val="auto"/>
              <w:rPr>
                <w:rFonts w:ascii="Verdana" w:hAnsi="Verdana"/>
                <w:szCs w:val="24"/>
              </w:rPr>
            </w:pPr>
          </w:p>
        </w:tc>
      </w:tr>
      <w:tr w:rsidR="008157BA" w14:paraId="54E09A86" w14:textId="77777777" w:rsidTr="008157BA">
        <w:tc>
          <w:tcPr>
            <w:tcW w:w="2694" w:type="dxa"/>
            <w:vMerge/>
          </w:tcPr>
          <w:p w14:paraId="7E600F36" w14:textId="122C3616" w:rsidR="008157BA" w:rsidRDefault="008157BA" w:rsidP="00880AFC">
            <w:pPr>
              <w:overflowPunct/>
              <w:autoSpaceDE/>
              <w:autoSpaceDN/>
              <w:adjustRightInd/>
              <w:textAlignment w:val="auto"/>
              <w:rPr>
                <w:rFonts w:ascii="Verdana" w:hAnsi="Verdana"/>
                <w:szCs w:val="24"/>
              </w:rPr>
            </w:pPr>
          </w:p>
        </w:tc>
        <w:tc>
          <w:tcPr>
            <w:tcW w:w="3186" w:type="dxa"/>
          </w:tcPr>
          <w:p w14:paraId="463478B0" w14:textId="6F462C29" w:rsidR="008157BA" w:rsidRDefault="008157BA" w:rsidP="00880AFC">
            <w:pPr>
              <w:overflowPunct/>
              <w:autoSpaceDE/>
              <w:autoSpaceDN/>
              <w:adjustRightInd/>
              <w:textAlignment w:val="auto"/>
              <w:rPr>
                <w:rFonts w:ascii="Verdana" w:hAnsi="Verdana"/>
                <w:szCs w:val="24"/>
              </w:rPr>
            </w:pPr>
            <w:r>
              <w:rPr>
                <w:rFonts w:ascii="Verdana" w:hAnsi="Verdana"/>
                <w:szCs w:val="24"/>
              </w:rPr>
              <w:t>One half Ton</w:t>
            </w:r>
          </w:p>
        </w:tc>
        <w:tc>
          <w:tcPr>
            <w:tcW w:w="2214" w:type="dxa"/>
          </w:tcPr>
          <w:p w14:paraId="6606CB55" w14:textId="550EB115" w:rsidR="008157BA" w:rsidRDefault="008157BA" w:rsidP="008157BA">
            <w:pPr>
              <w:overflowPunct/>
              <w:autoSpaceDE/>
              <w:autoSpaceDN/>
              <w:adjustRightInd/>
              <w:jc w:val="center"/>
              <w:textAlignment w:val="auto"/>
              <w:rPr>
                <w:rFonts w:ascii="Verdana" w:hAnsi="Verdana"/>
                <w:szCs w:val="24"/>
              </w:rPr>
            </w:pPr>
            <w:r>
              <w:rPr>
                <w:rFonts w:ascii="Verdana" w:hAnsi="Verdana"/>
                <w:szCs w:val="24"/>
              </w:rPr>
              <w:t>$10.00 per cubic yard</w:t>
            </w:r>
            <w:r w:rsidR="00FF201C">
              <w:rPr>
                <w:rFonts w:ascii="Verdana" w:hAnsi="Verdana"/>
                <w:szCs w:val="24"/>
              </w:rPr>
              <w:t>;</w:t>
            </w:r>
            <w:r>
              <w:rPr>
                <w:rFonts w:ascii="Verdana" w:hAnsi="Verdana"/>
                <w:szCs w:val="24"/>
              </w:rPr>
              <w:t xml:space="preserve"> (minimum $10.00)</w:t>
            </w:r>
          </w:p>
        </w:tc>
        <w:tc>
          <w:tcPr>
            <w:tcW w:w="2214" w:type="dxa"/>
          </w:tcPr>
          <w:p w14:paraId="2DB35C17" w14:textId="2AFF193E" w:rsidR="008157BA" w:rsidRDefault="008157BA" w:rsidP="00880AFC">
            <w:pPr>
              <w:overflowPunct/>
              <w:autoSpaceDE/>
              <w:autoSpaceDN/>
              <w:adjustRightInd/>
              <w:jc w:val="center"/>
              <w:textAlignment w:val="auto"/>
              <w:rPr>
                <w:rFonts w:ascii="Verdana" w:hAnsi="Verdana"/>
                <w:szCs w:val="24"/>
              </w:rPr>
            </w:pPr>
            <w:r>
              <w:rPr>
                <w:rFonts w:ascii="Verdana" w:hAnsi="Verdana"/>
                <w:szCs w:val="24"/>
              </w:rPr>
              <w:t>Exempt</w:t>
            </w:r>
          </w:p>
        </w:tc>
      </w:tr>
      <w:tr w:rsidR="008157BA" w14:paraId="5E77B457" w14:textId="77777777" w:rsidTr="008157BA">
        <w:tc>
          <w:tcPr>
            <w:tcW w:w="2694" w:type="dxa"/>
            <w:vMerge/>
          </w:tcPr>
          <w:p w14:paraId="4794DB0C" w14:textId="4F396223" w:rsidR="008157BA" w:rsidRDefault="008157BA" w:rsidP="00880AFC">
            <w:pPr>
              <w:overflowPunct/>
              <w:autoSpaceDE/>
              <w:autoSpaceDN/>
              <w:adjustRightInd/>
              <w:textAlignment w:val="auto"/>
              <w:rPr>
                <w:rFonts w:ascii="Verdana" w:hAnsi="Verdana"/>
                <w:szCs w:val="24"/>
              </w:rPr>
            </w:pPr>
          </w:p>
        </w:tc>
        <w:tc>
          <w:tcPr>
            <w:tcW w:w="3186" w:type="dxa"/>
          </w:tcPr>
          <w:p w14:paraId="34A4496E" w14:textId="5A094E8C" w:rsidR="008157BA" w:rsidRDefault="008157BA" w:rsidP="00880AFC">
            <w:pPr>
              <w:overflowPunct/>
              <w:autoSpaceDE/>
              <w:autoSpaceDN/>
              <w:adjustRightInd/>
              <w:textAlignment w:val="auto"/>
              <w:rPr>
                <w:rFonts w:ascii="Verdana" w:hAnsi="Verdana"/>
                <w:szCs w:val="24"/>
              </w:rPr>
            </w:pPr>
            <w:r>
              <w:rPr>
                <w:rFonts w:ascii="Verdana" w:hAnsi="Verdana"/>
                <w:szCs w:val="24"/>
              </w:rPr>
              <w:t>Single Axle Trailer</w:t>
            </w:r>
          </w:p>
        </w:tc>
        <w:tc>
          <w:tcPr>
            <w:tcW w:w="2214" w:type="dxa"/>
          </w:tcPr>
          <w:p w14:paraId="1DA1D449" w14:textId="2FAC5A08" w:rsidR="008157BA" w:rsidRDefault="008157BA" w:rsidP="008157BA">
            <w:pPr>
              <w:overflowPunct/>
              <w:autoSpaceDE/>
              <w:autoSpaceDN/>
              <w:adjustRightInd/>
              <w:jc w:val="center"/>
              <w:textAlignment w:val="auto"/>
              <w:rPr>
                <w:rFonts w:ascii="Verdana" w:hAnsi="Verdana"/>
                <w:szCs w:val="24"/>
              </w:rPr>
            </w:pPr>
            <w:r>
              <w:rPr>
                <w:rFonts w:ascii="Verdana" w:hAnsi="Verdana"/>
                <w:szCs w:val="24"/>
              </w:rPr>
              <w:t>$10.00 per cubic yard</w:t>
            </w:r>
            <w:r w:rsidR="00FF201C">
              <w:rPr>
                <w:rFonts w:ascii="Verdana" w:hAnsi="Verdana"/>
                <w:szCs w:val="24"/>
              </w:rPr>
              <w:t>;</w:t>
            </w:r>
            <w:r>
              <w:rPr>
                <w:rFonts w:ascii="Verdana" w:hAnsi="Verdana"/>
                <w:szCs w:val="24"/>
              </w:rPr>
              <w:t xml:space="preserve"> (minimum $10.00)</w:t>
            </w:r>
          </w:p>
        </w:tc>
        <w:tc>
          <w:tcPr>
            <w:tcW w:w="2214" w:type="dxa"/>
          </w:tcPr>
          <w:p w14:paraId="6459A765" w14:textId="7E37C124" w:rsidR="008157BA" w:rsidRDefault="008157BA" w:rsidP="00880AFC">
            <w:pPr>
              <w:overflowPunct/>
              <w:autoSpaceDE/>
              <w:autoSpaceDN/>
              <w:adjustRightInd/>
              <w:jc w:val="center"/>
              <w:textAlignment w:val="auto"/>
              <w:rPr>
                <w:rFonts w:ascii="Verdana" w:hAnsi="Verdana"/>
                <w:szCs w:val="24"/>
              </w:rPr>
            </w:pPr>
            <w:r>
              <w:rPr>
                <w:rFonts w:ascii="Verdana" w:hAnsi="Verdana"/>
                <w:szCs w:val="24"/>
              </w:rPr>
              <w:t>Exempt</w:t>
            </w:r>
          </w:p>
        </w:tc>
      </w:tr>
      <w:tr w:rsidR="008157BA" w14:paraId="73E89EE9" w14:textId="77777777" w:rsidTr="008157BA">
        <w:tc>
          <w:tcPr>
            <w:tcW w:w="2694" w:type="dxa"/>
            <w:vMerge/>
          </w:tcPr>
          <w:p w14:paraId="314E67F7" w14:textId="77777777" w:rsidR="008157BA" w:rsidRDefault="008157BA" w:rsidP="002E31B6">
            <w:pPr>
              <w:overflowPunct/>
              <w:autoSpaceDE/>
              <w:autoSpaceDN/>
              <w:adjustRightInd/>
              <w:textAlignment w:val="auto"/>
              <w:rPr>
                <w:rFonts w:ascii="Verdana" w:hAnsi="Verdana"/>
                <w:szCs w:val="24"/>
              </w:rPr>
            </w:pPr>
          </w:p>
        </w:tc>
        <w:tc>
          <w:tcPr>
            <w:tcW w:w="3186" w:type="dxa"/>
          </w:tcPr>
          <w:p w14:paraId="27F739F6" w14:textId="2030DA8A" w:rsidR="008157BA" w:rsidRDefault="008157BA" w:rsidP="002E31B6">
            <w:pPr>
              <w:overflowPunct/>
              <w:autoSpaceDE/>
              <w:autoSpaceDN/>
              <w:adjustRightInd/>
              <w:textAlignment w:val="auto"/>
              <w:rPr>
                <w:rFonts w:ascii="Verdana" w:hAnsi="Verdana"/>
                <w:szCs w:val="24"/>
              </w:rPr>
            </w:pPr>
            <w:r>
              <w:rPr>
                <w:rFonts w:ascii="Verdana" w:hAnsi="Verdana"/>
                <w:szCs w:val="24"/>
              </w:rPr>
              <w:t>Tandem Axle Trailer</w:t>
            </w:r>
          </w:p>
        </w:tc>
        <w:tc>
          <w:tcPr>
            <w:tcW w:w="2214" w:type="dxa"/>
          </w:tcPr>
          <w:p w14:paraId="527753EE" w14:textId="0206B1DD" w:rsidR="008157BA" w:rsidRDefault="008157BA" w:rsidP="002E31B6">
            <w:pPr>
              <w:overflowPunct/>
              <w:autoSpaceDE/>
              <w:autoSpaceDN/>
              <w:adjustRightInd/>
              <w:jc w:val="center"/>
              <w:textAlignment w:val="auto"/>
              <w:rPr>
                <w:rFonts w:ascii="Verdana" w:hAnsi="Verdana"/>
                <w:szCs w:val="24"/>
              </w:rPr>
            </w:pPr>
            <w:r>
              <w:rPr>
                <w:rFonts w:ascii="Verdana" w:hAnsi="Verdana"/>
                <w:szCs w:val="24"/>
              </w:rPr>
              <w:t>$10.00 per cubic yard</w:t>
            </w:r>
            <w:r w:rsidR="00FF201C">
              <w:rPr>
                <w:rFonts w:ascii="Verdana" w:hAnsi="Verdana"/>
                <w:szCs w:val="24"/>
              </w:rPr>
              <w:t>;</w:t>
            </w:r>
            <w:r>
              <w:rPr>
                <w:rFonts w:ascii="Verdana" w:hAnsi="Verdana"/>
                <w:szCs w:val="24"/>
              </w:rPr>
              <w:t xml:space="preserve"> (minimum $20.00)</w:t>
            </w:r>
          </w:p>
        </w:tc>
        <w:tc>
          <w:tcPr>
            <w:tcW w:w="2214" w:type="dxa"/>
          </w:tcPr>
          <w:p w14:paraId="46DBA8D4" w14:textId="3BF989C6" w:rsidR="008157BA" w:rsidRDefault="008157BA"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8157BA" w14:paraId="0FC98DAC" w14:textId="77777777" w:rsidTr="008157BA">
        <w:tc>
          <w:tcPr>
            <w:tcW w:w="2694" w:type="dxa"/>
            <w:vMerge/>
          </w:tcPr>
          <w:p w14:paraId="3E253EF0" w14:textId="77777777" w:rsidR="008157BA" w:rsidRDefault="008157BA" w:rsidP="002E31B6">
            <w:pPr>
              <w:overflowPunct/>
              <w:autoSpaceDE/>
              <w:autoSpaceDN/>
              <w:adjustRightInd/>
              <w:textAlignment w:val="auto"/>
              <w:rPr>
                <w:rFonts w:ascii="Verdana" w:hAnsi="Verdana"/>
                <w:szCs w:val="24"/>
              </w:rPr>
            </w:pPr>
          </w:p>
        </w:tc>
        <w:tc>
          <w:tcPr>
            <w:tcW w:w="3186" w:type="dxa"/>
          </w:tcPr>
          <w:p w14:paraId="35EC656A" w14:textId="5E604C94" w:rsidR="008157BA" w:rsidRDefault="008157BA" w:rsidP="002E31B6">
            <w:pPr>
              <w:overflowPunct/>
              <w:autoSpaceDE/>
              <w:autoSpaceDN/>
              <w:adjustRightInd/>
              <w:textAlignment w:val="auto"/>
              <w:rPr>
                <w:rFonts w:ascii="Verdana" w:hAnsi="Verdana"/>
                <w:szCs w:val="24"/>
              </w:rPr>
            </w:pPr>
            <w:r>
              <w:rPr>
                <w:rFonts w:ascii="Verdana" w:hAnsi="Verdana"/>
                <w:szCs w:val="24"/>
              </w:rPr>
              <w:t>All other truck loads</w:t>
            </w:r>
          </w:p>
        </w:tc>
        <w:tc>
          <w:tcPr>
            <w:tcW w:w="2214" w:type="dxa"/>
          </w:tcPr>
          <w:p w14:paraId="48FB6062" w14:textId="55E20D4D" w:rsidR="008157BA" w:rsidRDefault="008157BA" w:rsidP="008157BA">
            <w:pPr>
              <w:overflowPunct/>
              <w:autoSpaceDE/>
              <w:autoSpaceDN/>
              <w:adjustRightInd/>
              <w:jc w:val="center"/>
              <w:textAlignment w:val="auto"/>
              <w:rPr>
                <w:rFonts w:ascii="Verdana" w:hAnsi="Verdana"/>
                <w:szCs w:val="24"/>
              </w:rPr>
            </w:pPr>
            <w:r>
              <w:rPr>
                <w:rFonts w:ascii="Verdana" w:hAnsi="Verdana"/>
                <w:szCs w:val="24"/>
              </w:rPr>
              <w:t>$10.00 per cubic yard</w:t>
            </w:r>
            <w:r w:rsidR="00FF201C">
              <w:rPr>
                <w:rFonts w:ascii="Verdana" w:hAnsi="Verdana"/>
                <w:szCs w:val="24"/>
              </w:rPr>
              <w:t>;</w:t>
            </w:r>
            <w:r>
              <w:rPr>
                <w:rFonts w:ascii="Verdana" w:hAnsi="Verdana"/>
                <w:szCs w:val="24"/>
              </w:rPr>
              <w:t xml:space="preserve"> (minimum $50.00)</w:t>
            </w:r>
          </w:p>
        </w:tc>
        <w:tc>
          <w:tcPr>
            <w:tcW w:w="2214" w:type="dxa"/>
          </w:tcPr>
          <w:p w14:paraId="6EAD7760" w14:textId="6F2748F8" w:rsidR="008157BA" w:rsidRDefault="008157BA"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3D7858" w14:paraId="2136C103" w14:textId="77777777" w:rsidTr="008157BA">
        <w:tc>
          <w:tcPr>
            <w:tcW w:w="2694" w:type="dxa"/>
            <w:vMerge w:val="restart"/>
          </w:tcPr>
          <w:p w14:paraId="424CB343" w14:textId="7C1FC66E" w:rsidR="003D7858" w:rsidRDefault="003D7858" w:rsidP="002E31B6">
            <w:pPr>
              <w:overflowPunct/>
              <w:autoSpaceDE/>
              <w:autoSpaceDN/>
              <w:adjustRightInd/>
              <w:textAlignment w:val="auto"/>
              <w:rPr>
                <w:rFonts w:ascii="Verdana" w:hAnsi="Verdana"/>
                <w:szCs w:val="24"/>
              </w:rPr>
            </w:pPr>
            <w:r>
              <w:rPr>
                <w:rFonts w:ascii="Verdana" w:hAnsi="Verdana"/>
                <w:szCs w:val="24"/>
              </w:rPr>
              <w:t>Access by non-residents – Ward 3 Waste site</w:t>
            </w:r>
          </w:p>
        </w:tc>
        <w:tc>
          <w:tcPr>
            <w:tcW w:w="3186" w:type="dxa"/>
          </w:tcPr>
          <w:p w14:paraId="1385D886" w14:textId="79176481" w:rsidR="003D7858" w:rsidRDefault="003D7858" w:rsidP="002E31B6">
            <w:pPr>
              <w:overflowPunct/>
              <w:autoSpaceDE/>
              <w:autoSpaceDN/>
              <w:adjustRightInd/>
              <w:textAlignment w:val="auto"/>
              <w:rPr>
                <w:rFonts w:ascii="Verdana" w:hAnsi="Verdana"/>
                <w:szCs w:val="24"/>
              </w:rPr>
            </w:pPr>
            <w:r>
              <w:rPr>
                <w:rFonts w:ascii="Verdana" w:hAnsi="Verdana"/>
                <w:szCs w:val="24"/>
              </w:rPr>
              <w:t>Residents of Patten or Montgomery Townships</w:t>
            </w:r>
          </w:p>
        </w:tc>
        <w:tc>
          <w:tcPr>
            <w:tcW w:w="2214" w:type="dxa"/>
          </w:tcPr>
          <w:p w14:paraId="10D05597" w14:textId="07E0D2A5" w:rsidR="003D7858" w:rsidRDefault="003D7858" w:rsidP="00020E9F">
            <w:pPr>
              <w:overflowPunct/>
              <w:autoSpaceDE/>
              <w:autoSpaceDN/>
              <w:adjustRightInd/>
              <w:jc w:val="center"/>
              <w:textAlignment w:val="auto"/>
              <w:rPr>
                <w:rFonts w:ascii="Verdana" w:hAnsi="Verdana"/>
                <w:szCs w:val="24"/>
              </w:rPr>
            </w:pPr>
            <w:r>
              <w:rPr>
                <w:rFonts w:ascii="Verdana" w:hAnsi="Verdana"/>
                <w:szCs w:val="24"/>
              </w:rPr>
              <w:t>$150.00 annually</w:t>
            </w:r>
          </w:p>
        </w:tc>
        <w:tc>
          <w:tcPr>
            <w:tcW w:w="2214" w:type="dxa"/>
          </w:tcPr>
          <w:p w14:paraId="23702B38" w14:textId="51273C57" w:rsidR="003D7858" w:rsidRDefault="003D7858"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3D7858" w14:paraId="217B8E4D" w14:textId="77777777" w:rsidTr="008157BA">
        <w:tc>
          <w:tcPr>
            <w:tcW w:w="2694" w:type="dxa"/>
            <w:vMerge/>
          </w:tcPr>
          <w:p w14:paraId="7C217ACE" w14:textId="77777777" w:rsidR="003D7858" w:rsidRDefault="003D7858" w:rsidP="002E31B6">
            <w:pPr>
              <w:overflowPunct/>
              <w:autoSpaceDE/>
              <w:autoSpaceDN/>
              <w:adjustRightInd/>
              <w:textAlignment w:val="auto"/>
              <w:rPr>
                <w:rFonts w:ascii="Verdana" w:hAnsi="Verdana"/>
                <w:szCs w:val="24"/>
              </w:rPr>
            </w:pPr>
          </w:p>
        </w:tc>
        <w:tc>
          <w:tcPr>
            <w:tcW w:w="3186" w:type="dxa"/>
          </w:tcPr>
          <w:p w14:paraId="2B71268D" w14:textId="5FB2FACA" w:rsidR="003D7858" w:rsidRDefault="003D7858" w:rsidP="002E31B6">
            <w:pPr>
              <w:overflowPunct/>
              <w:autoSpaceDE/>
              <w:autoSpaceDN/>
              <w:adjustRightInd/>
              <w:textAlignment w:val="auto"/>
              <w:rPr>
                <w:rFonts w:ascii="Verdana" w:hAnsi="Verdana"/>
                <w:szCs w:val="24"/>
              </w:rPr>
            </w:pPr>
            <w:r>
              <w:rPr>
                <w:rFonts w:ascii="Verdana" w:hAnsi="Verdana"/>
                <w:szCs w:val="24"/>
              </w:rPr>
              <w:t xml:space="preserve">Household Refuse from </w:t>
            </w:r>
            <w:proofErr w:type="spellStart"/>
            <w:r>
              <w:rPr>
                <w:rFonts w:ascii="Verdana" w:hAnsi="Verdana"/>
                <w:szCs w:val="24"/>
              </w:rPr>
              <w:t>Chiblow</w:t>
            </w:r>
            <w:proofErr w:type="spellEnd"/>
            <w:r>
              <w:rPr>
                <w:rFonts w:ascii="Verdana" w:hAnsi="Verdana"/>
                <w:szCs w:val="24"/>
              </w:rPr>
              <w:t xml:space="preserve"> Lake Lodge Operations only</w:t>
            </w:r>
          </w:p>
        </w:tc>
        <w:tc>
          <w:tcPr>
            <w:tcW w:w="2214" w:type="dxa"/>
          </w:tcPr>
          <w:p w14:paraId="352CF071" w14:textId="77777777" w:rsidR="003D7858" w:rsidRDefault="003D7858" w:rsidP="00020E9F">
            <w:pPr>
              <w:overflowPunct/>
              <w:autoSpaceDE/>
              <w:autoSpaceDN/>
              <w:adjustRightInd/>
              <w:jc w:val="center"/>
              <w:textAlignment w:val="auto"/>
              <w:rPr>
                <w:rFonts w:ascii="Verdana" w:hAnsi="Verdana"/>
                <w:szCs w:val="24"/>
              </w:rPr>
            </w:pPr>
            <w:r>
              <w:rPr>
                <w:rFonts w:ascii="Verdana" w:hAnsi="Verdana"/>
                <w:szCs w:val="24"/>
              </w:rPr>
              <w:t>$1,000.00</w:t>
            </w:r>
          </w:p>
          <w:p w14:paraId="2EE0B07D" w14:textId="12D170C1" w:rsidR="003D7858" w:rsidRDefault="003D7858" w:rsidP="00020E9F">
            <w:pPr>
              <w:overflowPunct/>
              <w:autoSpaceDE/>
              <w:autoSpaceDN/>
              <w:adjustRightInd/>
              <w:jc w:val="center"/>
              <w:textAlignment w:val="auto"/>
              <w:rPr>
                <w:rFonts w:ascii="Verdana" w:hAnsi="Verdana"/>
                <w:szCs w:val="24"/>
              </w:rPr>
            </w:pPr>
            <w:r>
              <w:rPr>
                <w:rFonts w:ascii="Verdana" w:hAnsi="Verdana"/>
                <w:szCs w:val="24"/>
              </w:rPr>
              <w:t>annually</w:t>
            </w:r>
          </w:p>
        </w:tc>
        <w:tc>
          <w:tcPr>
            <w:tcW w:w="2214" w:type="dxa"/>
          </w:tcPr>
          <w:p w14:paraId="7CDF66E6" w14:textId="210DA448" w:rsidR="003D7858" w:rsidRDefault="003D7858"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020E9F" w14:paraId="5C772C16" w14:textId="77777777" w:rsidTr="008157BA">
        <w:tc>
          <w:tcPr>
            <w:tcW w:w="2694" w:type="dxa"/>
            <w:vMerge w:val="restart"/>
          </w:tcPr>
          <w:p w14:paraId="14D5AEC4" w14:textId="27D829D3" w:rsidR="00020E9F" w:rsidRDefault="00020E9F" w:rsidP="002E31B6">
            <w:pPr>
              <w:overflowPunct/>
              <w:autoSpaceDE/>
              <w:autoSpaceDN/>
              <w:adjustRightInd/>
              <w:textAlignment w:val="auto"/>
              <w:rPr>
                <w:rFonts w:ascii="Verdana" w:hAnsi="Verdana"/>
                <w:szCs w:val="24"/>
              </w:rPr>
            </w:pPr>
            <w:r>
              <w:rPr>
                <w:rFonts w:ascii="Verdana" w:hAnsi="Verdana"/>
                <w:szCs w:val="24"/>
              </w:rPr>
              <w:t>Waste Site Key Holder</w:t>
            </w:r>
          </w:p>
        </w:tc>
        <w:tc>
          <w:tcPr>
            <w:tcW w:w="3186" w:type="dxa"/>
          </w:tcPr>
          <w:p w14:paraId="649E5078" w14:textId="5F08BA99" w:rsidR="00020E9F" w:rsidRDefault="00020E9F" w:rsidP="002E31B6">
            <w:pPr>
              <w:overflowPunct/>
              <w:autoSpaceDE/>
              <w:autoSpaceDN/>
              <w:adjustRightInd/>
              <w:textAlignment w:val="auto"/>
              <w:rPr>
                <w:rFonts w:ascii="Verdana" w:hAnsi="Verdana"/>
                <w:szCs w:val="24"/>
              </w:rPr>
            </w:pPr>
            <w:r>
              <w:rPr>
                <w:rFonts w:ascii="Verdana" w:hAnsi="Verdana"/>
                <w:szCs w:val="24"/>
              </w:rPr>
              <w:t>Annual Agreement</w:t>
            </w:r>
          </w:p>
        </w:tc>
        <w:tc>
          <w:tcPr>
            <w:tcW w:w="2214" w:type="dxa"/>
          </w:tcPr>
          <w:p w14:paraId="2881FF6F" w14:textId="75945808" w:rsidR="00020E9F" w:rsidRDefault="00020E9F" w:rsidP="004A6C28">
            <w:pPr>
              <w:overflowPunct/>
              <w:autoSpaceDE/>
              <w:autoSpaceDN/>
              <w:adjustRightInd/>
              <w:jc w:val="center"/>
              <w:textAlignment w:val="auto"/>
              <w:rPr>
                <w:rFonts w:ascii="Verdana" w:hAnsi="Verdana"/>
                <w:szCs w:val="24"/>
              </w:rPr>
            </w:pPr>
            <w:r>
              <w:rPr>
                <w:rFonts w:ascii="Verdana" w:hAnsi="Verdana"/>
                <w:szCs w:val="24"/>
              </w:rPr>
              <w:t>$</w:t>
            </w:r>
            <w:r w:rsidR="004A6C28">
              <w:rPr>
                <w:rFonts w:ascii="Verdana" w:hAnsi="Verdana"/>
                <w:szCs w:val="24"/>
              </w:rPr>
              <w:t>2</w:t>
            </w:r>
            <w:r>
              <w:rPr>
                <w:rFonts w:ascii="Verdana" w:hAnsi="Verdana"/>
                <w:szCs w:val="24"/>
              </w:rPr>
              <w:t xml:space="preserve">5.00 </w:t>
            </w:r>
          </w:p>
        </w:tc>
        <w:tc>
          <w:tcPr>
            <w:tcW w:w="2214" w:type="dxa"/>
          </w:tcPr>
          <w:p w14:paraId="1E31181F" w14:textId="4198D453" w:rsidR="00020E9F" w:rsidRDefault="00020E9F"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020E9F" w14:paraId="7F24A4D3" w14:textId="77777777" w:rsidTr="008157BA">
        <w:tc>
          <w:tcPr>
            <w:tcW w:w="2694" w:type="dxa"/>
            <w:vMerge/>
          </w:tcPr>
          <w:p w14:paraId="62E32520" w14:textId="77777777" w:rsidR="00020E9F" w:rsidRDefault="00020E9F" w:rsidP="002E31B6">
            <w:pPr>
              <w:overflowPunct/>
              <w:autoSpaceDE/>
              <w:autoSpaceDN/>
              <w:adjustRightInd/>
              <w:textAlignment w:val="auto"/>
              <w:rPr>
                <w:rFonts w:ascii="Verdana" w:hAnsi="Verdana"/>
                <w:szCs w:val="24"/>
              </w:rPr>
            </w:pPr>
          </w:p>
        </w:tc>
        <w:tc>
          <w:tcPr>
            <w:tcW w:w="3186" w:type="dxa"/>
          </w:tcPr>
          <w:p w14:paraId="3F14345C" w14:textId="28EAF621" w:rsidR="00020E9F" w:rsidRDefault="00020E9F" w:rsidP="002E31B6">
            <w:pPr>
              <w:overflowPunct/>
              <w:autoSpaceDE/>
              <w:autoSpaceDN/>
              <w:adjustRightInd/>
              <w:textAlignment w:val="auto"/>
              <w:rPr>
                <w:rFonts w:ascii="Verdana" w:hAnsi="Verdana"/>
                <w:szCs w:val="24"/>
              </w:rPr>
            </w:pPr>
            <w:r>
              <w:rPr>
                <w:rFonts w:ascii="Verdana" w:hAnsi="Verdana"/>
                <w:szCs w:val="24"/>
              </w:rPr>
              <w:t>Seasonal Agreement</w:t>
            </w:r>
          </w:p>
        </w:tc>
        <w:tc>
          <w:tcPr>
            <w:tcW w:w="2214" w:type="dxa"/>
          </w:tcPr>
          <w:p w14:paraId="0529914E" w14:textId="4427B98D" w:rsidR="00020E9F" w:rsidRDefault="00020E9F" w:rsidP="002E31B6">
            <w:pPr>
              <w:overflowPunct/>
              <w:autoSpaceDE/>
              <w:autoSpaceDN/>
              <w:adjustRightInd/>
              <w:jc w:val="center"/>
              <w:textAlignment w:val="auto"/>
              <w:rPr>
                <w:rFonts w:ascii="Verdana" w:hAnsi="Verdana"/>
                <w:szCs w:val="24"/>
              </w:rPr>
            </w:pPr>
            <w:r>
              <w:rPr>
                <w:rFonts w:ascii="Verdana" w:hAnsi="Verdana"/>
                <w:szCs w:val="24"/>
              </w:rPr>
              <w:t>$25.00</w:t>
            </w:r>
          </w:p>
        </w:tc>
        <w:tc>
          <w:tcPr>
            <w:tcW w:w="2214" w:type="dxa"/>
          </w:tcPr>
          <w:p w14:paraId="26B815AF" w14:textId="1F163F75" w:rsidR="00020E9F" w:rsidRDefault="00020E9F" w:rsidP="002E31B6">
            <w:pPr>
              <w:overflowPunct/>
              <w:autoSpaceDE/>
              <w:autoSpaceDN/>
              <w:adjustRightInd/>
              <w:jc w:val="center"/>
              <w:textAlignment w:val="auto"/>
              <w:rPr>
                <w:rFonts w:ascii="Verdana" w:hAnsi="Verdana"/>
                <w:szCs w:val="24"/>
              </w:rPr>
            </w:pPr>
            <w:r>
              <w:rPr>
                <w:rFonts w:ascii="Verdana" w:hAnsi="Verdana"/>
                <w:szCs w:val="24"/>
              </w:rPr>
              <w:t>Exempt</w:t>
            </w:r>
          </w:p>
        </w:tc>
      </w:tr>
      <w:tr w:rsidR="00020E9F" w14:paraId="44631714" w14:textId="77777777" w:rsidTr="008157BA">
        <w:tc>
          <w:tcPr>
            <w:tcW w:w="2694" w:type="dxa"/>
            <w:vMerge/>
          </w:tcPr>
          <w:p w14:paraId="3BD43314" w14:textId="77777777" w:rsidR="00020E9F" w:rsidRDefault="00020E9F" w:rsidP="002E31B6">
            <w:pPr>
              <w:overflowPunct/>
              <w:autoSpaceDE/>
              <w:autoSpaceDN/>
              <w:adjustRightInd/>
              <w:textAlignment w:val="auto"/>
              <w:rPr>
                <w:rFonts w:ascii="Verdana" w:hAnsi="Verdana"/>
                <w:szCs w:val="24"/>
              </w:rPr>
            </w:pPr>
          </w:p>
        </w:tc>
        <w:tc>
          <w:tcPr>
            <w:tcW w:w="3186" w:type="dxa"/>
          </w:tcPr>
          <w:p w14:paraId="56B86CFE" w14:textId="688F47AA" w:rsidR="00020E9F" w:rsidRDefault="00020E9F" w:rsidP="002E31B6">
            <w:pPr>
              <w:overflowPunct/>
              <w:autoSpaceDE/>
              <w:autoSpaceDN/>
              <w:adjustRightInd/>
              <w:textAlignment w:val="auto"/>
              <w:rPr>
                <w:rFonts w:ascii="Verdana" w:hAnsi="Verdana"/>
                <w:szCs w:val="24"/>
              </w:rPr>
            </w:pPr>
            <w:r>
              <w:rPr>
                <w:rFonts w:ascii="Verdana" w:hAnsi="Verdana"/>
                <w:szCs w:val="24"/>
              </w:rPr>
              <w:t xml:space="preserve">Replacement Key </w:t>
            </w:r>
          </w:p>
        </w:tc>
        <w:tc>
          <w:tcPr>
            <w:tcW w:w="2214" w:type="dxa"/>
          </w:tcPr>
          <w:p w14:paraId="7C3A273C" w14:textId="43062B7E" w:rsidR="00020E9F" w:rsidRDefault="00020E9F" w:rsidP="002E31B6">
            <w:pPr>
              <w:overflowPunct/>
              <w:autoSpaceDE/>
              <w:autoSpaceDN/>
              <w:adjustRightInd/>
              <w:jc w:val="center"/>
              <w:textAlignment w:val="auto"/>
              <w:rPr>
                <w:rFonts w:ascii="Verdana" w:hAnsi="Verdana"/>
                <w:szCs w:val="24"/>
              </w:rPr>
            </w:pPr>
            <w:r>
              <w:rPr>
                <w:rFonts w:ascii="Verdana" w:hAnsi="Verdana"/>
                <w:szCs w:val="24"/>
              </w:rPr>
              <w:t>$150.00</w:t>
            </w:r>
          </w:p>
        </w:tc>
        <w:tc>
          <w:tcPr>
            <w:tcW w:w="2214" w:type="dxa"/>
          </w:tcPr>
          <w:p w14:paraId="5E001644" w14:textId="4B121084" w:rsidR="00020E9F" w:rsidRDefault="00020E9F" w:rsidP="002E31B6">
            <w:pPr>
              <w:overflowPunct/>
              <w:autoSpaceDE/>
              <w:autoSpaceDN/>
              <w:adjustRightInd/>
              <w:jc w:val="center"/>
              <w:textAlignment w:val="auto"/>
              <w:rPr>
                <w:rFonts w:ascii="Verdana" w:hAnsi="Verdana"/>
                <w:szCs w:val="24"/>
              </w:rPr>
            </w:pPr>
            <w:r>
              <w:rPr>
                <w:rFonts w:ascii="Verdana" w:hAnsi="Verdana"/>
                <w:szCs w:val="24"/>
              </w:rPr>
              <w:t>Added</w:t>
            </w:r>
          </w:p>
        </w:tc>
      </w:tr>
    </w:tbl>
    <w:p w14:paraId="490378A0" w14:textId="77777777" w:rsidR="008157BA" w:rsidRDefault="008157BA" w:rsidP="00020E9F">
      <w:pPr>
        <w:overflowPunct/>
        <w:autoSpaceDE/>
        <w:autoSpaceDN/>
        <w:adjustRightInd/>
        <w:textAlignment w:val="auto"/>
        <w:rPr>
          <w:rFonts w:ascii="Verdana" w:hAnsi="Verdana"/>
          <w:szCs w:val="24"/>
        </w:rPr>
      </w:pPr>
    </w:p>
    <w:p w14:paraId="2848408F" w14:textId="77777777" w:rsidR="00A83C5C" w:rsidRDefault="008157BA" w:rsidP="00020E9F">
      <w:pPr>
        <w:overflowPunct/>
        <w:autoSpaceDE/>
        <w:autoSpaceDN/>
        <w:adjustRightInd/>
        <w:textAlignment w:val="auto"/>
        <w:rPr>
          <w:rFonts w:ascii="Verdana" w:hAnsi="Verdana"/>
          <w:szCs w:val="24"/>
        </w:rPr>
      </w:pPr>
      <w:r>
        <w:rPr>
          <w:rFonts w:ascii="Verdana" w:hAnsi="Verdana"/>
          <w:szCs w:val="24"/>
        </w:rPr>
        <w:t>Volume in cubic yards = length x width x height divided by 9</w:t>
      </w:r>
    </w:p>
    <w:p w14:paraId="40439A2F" w14:textId="77777777" w:rsidR="00A83C5C" w:rsidRDefault="00A83C5C" w:rsidP="00020E9F">
      <w:pPr>
        <w:overflowPunct/>
        <w:autoSpaceDE/>
        <w:autoSpaceDN/>
        <w:adjustRightInd/>
        <w:textAlignment w:val="auto"/>
        <w:rPr>
          <w:rFonts w:ascii="Verdana" w:hAnsi="Verdana"/>
          <w:szCs w:val="24"/>
        </w:rPr>
      </w:pPr>
    </w:p>
    <w:p w14:paraId="26C8BA8C" w14:textId="76973902" w:rsidR="00A83C5C" w:rsidRPr="003D7858" w:rsidRDefault="00A83C5C" w:rsidP="00A83C5C">
      <w:pPr>
        <w:pStyle w:val="Heading2"/>
        <w:jc w:val="both"/>
        <w:rPr>
          <w:rFonts w:ascii="Verdana" w:hAnsi="Verdana"/>
          <w:u w:val="single"/>
        </w:rPr>
      </w:pPr>
      <w:r w:rsidRPr="003D7858">
        <w:rPr>
          <w:rFonts w:ascii="Verdana" w:hAnsi="Verdana"/>
          <w:u w:val="single"/>
        </w:rPr>
        <w:t>Shingles, Mixed Debris or Refuse</w:t>
      </w:r>
      <w:r w:rsidR="00095332" w:rsidRPr="003D7858">
        <w:rPr>
          <w:rFonts w:ascii="Verdana" w:hAnsi="Verdana"/>
          <w:u w:val="single"/>
        </w:rPr>
        <w:t xml:space="preserve"> </w:t>
      </w:r>
      <w:r w:rsidRPr="003D7858">
        <w:rPr>
          <w:rFonts w:ascii="Verdana" w:hAnsi="Verdana"/>
          <w:u w:val="single"/>
        </w:rPr>
        <w:t>and Contaminated Soils Only</w:t>
      </w:r>
    </w:p>
    <w:p w14:paraId="63D3555B" w14:textId="634F6E71" w:rsidR="00A83C5C" w:rsidRPr="00084E2C" w:rsidRDefault="00A83C5C" w:rsidP="00A83C5C">
      <w:pPr>
        <w:jc w:val="both"/>
        <w:rPr>
          <w:rFonts w:ascii="Verdana" w:hAnsi="Verdana"/>
        </w:rPr>
      </w:pPr>
      <w:r w:rsidRPr="007137F5">
        <w:rPr>
          <w:rFonts w:ascii="Verdana" w:hAnsi="Verdana"/>
          <w:bCs/>
        </w:rPr>
        <w:t xml:space="preserve">While every effort is to be made to sort and segregate </w:t>
      </w:r>
      <w:r>
        <w:rPr>
          <w:rFonts w:ascii="Verdana" w:hAnsi="Verdana"/>
          <w:bCs/>
        </w:rPr>
        <w:t>waste</w:t>
      </w:r>
      <w:r w:rsidRPr="007137F5">
        <w:rPr>
          <w:rFonts w:ascii="Verdana" w:hAnsi="Verdana"/>
          <w:bCs/>
        </w:rPr>
        <w:t xml:space="preserve"> according to designated areas,</w:t>
      </w:r>
      <w:r w:rsidRPr="00084E2C">
        <w:rPr>
          <w:rFonts w:ascii="Verdana" w:hAnsi="Verdana"/>
          <w:b/>
          <w:bCs/>
        </w:rPr>
        <w:t xml:space="preserve"> </w:t>
      </w:r>
      <w:r w:rsidRPr="00084E2C">
        <w:rPr>
          <w:rFonts w:ascii="Verdana" w:hAnsi="Verdana"/>
        </w:rPr>
        <w:t xml:space="preserve">the Municipality recognizes that in some instances, this may be impossible to achieve, creating </w:t>
      </w:r>
      <w:r w:rsidRPr="00084E2C">
        <w:rPr>
          <w:rFonts w:ascii="Verdana" w:hAnsi="Verdana"/>
          <w:b/>
          <w:bCs/>
        </w:rPr>
        <w:t>Exceptional Cases</w:t>
      </w:r>
      <w:r w:rsidRPr="00084E2C">
        <w:rPr>
          <w:rFonts w:ascii="Verdana" w:hAnsi="Verdana"/>
        </w:rPr>
        <w:t>.</w:t>
      </w:r>
    </w:p>
    <w:p w14:paraId="3D7E7BDF" w14:textId="77777777" w:rsidR="00A83C5C" w:rsidRPr="003839CF" w:rsidRDefault="00A83C5C" w:rsidP="00A83C5C">
      <w:pPr>
        <w:jc w:val="both"/>
        <w:rPr>
          <w:rFonts w:ascii="Verdana" w:hAnsi="Verdana"/>
          <w:sz w:val="10"/>
          <w:szCs w:val="10"/>
        </w:rPr>
      </w:pPr>
    </w:p>
    <w:p w14:paraId="3862DE7F" w14:textId="77777777" w:rsidR="00A83C5C" w:rsidRDefault="00A83C5C" w:rsidP="00A83C5C">
      <w:pPr>
        <w:jc w:val="both"/>
        <w:rPr>
          <w:rFonts w:ascii="Verdana" w:hAnsi="Verdana"/>
        </w:rPr>
      </w:pPr>
      <w:r w:rsidRPr="00084E2C">
        <w:rPr>
          <w:rFonts w:ascii="Verdana" w:hAnsi="Verdana"/>
        </w:rPr>
        <w:t xml:space="preserve">In </w:t>
      </w:r>
      <w:r w:rsidRPr="00084E2C">
        <w:rPr>
          <w:rFonts w:ascii="Verdana" w:hAnsi="Verdana"/>
          <w:b/>
          <w:bCs/>
        </w:rPr>
        <w:t xml:space="preserve">Exceptional Cases, </w:t>
      </w:r>
      <w:r w:rsidRPr="00E67E68">
        <w:rPr>
          <w:rFonts w:ascii="Verdana" w:hAnsi="Verdana"/>
          <w:bCs/>
        </w:rPr>
        <w:t>(which could be contaminated soils or mixed building debris or refuse i.e. from building construction or destruction within Municipality)</w:t>
      </w:r>
      <w:r w:rsidRPr="00E67E68">
        <w:rPr>
          <w:rFonts w:ascii="Verdana" w:hAnsi="Verdana"/>
        </w:rPr>
        <w:t>,</w:t>
      </w:r>
      <w:r w:rsidRPr="00084E2C">
        <w:rPr>
          <w:rFonts w:ascii="Verdana" w:hAnsi="Verdana"/>
        </w:rPr>
        <w:t xml:space="preserve"> this contaminated soil or mixed debris </w:t>
      </w:r>
      <w:r>
        <w:rPr>
          <w:rFonts w:ascii="Verdana" w:hAnsi="Verdana"/>
        </w:rPr>
        <w:t>may</w:t>
      </w:r>
      <w:r w:rsidRPr="00084E2C">
        <w:rPr>
          <w:rFonts w:ascii="Verdana" w:hAnsi="Verdana"/>
        </w:rPr>
        <w:t xml:space="preserve"> be accepted</w:t>
      </w:r>
      <w:r>
        <w:rPr>
          <w:rFonts w:ascii="Verdana" w:hAnsi="Verdana"/>
        </w:rPr>
        <w:t>,</w:t>
      </w:r>
      <w:r w:rsidRPr="00084E2C">
        <w:rPr>
          <w:rFonts w:ascii="Verdana" w:hAnsi="Verdana"/>
        </w:rPr>
        <w:t xml:space="preserve"> at the discretion of the Waste Site </w:t>
      </w:r>
      <w:r>
        <w:rPr>
          <w:rFonts w:ascii="Verdana" w:hAnsi="Verdana"/>
        </w:rPr>
        <w:t xml:space="preserve">superintendent </w:t>
      </w:r>
      <w:r w:rsidRPr="00084E2C">
        <w:rPr>
          <w:rFonts w:ascii="Verdana" w:hAnsi="Verdana"/>
        </w:rPr>
        <w:t>or his/her designate, and upon</w:t>
      </w:r>
      <w:r>
        <w:rPr>
          <w:rFonts w:ascii="Verdana" w:hAnsi="Verdana"/>
        </w:rPr>
        <w:t xml:space="preserve"> the</w:t>
      </w:r>
      <w:r w:rsidRPr="00084E2C">
        <w:rPr>
          <w:rFonts w:ascii="Verdana" w:hAnsi="Verdana"/>
        </w:rPr>
        <w:t xml:space="preserve"> </w:t>
      </w:r>
      <w:r>
        <w:rPr>
          <w:rFonts w:ascii="Verdana" w:hAnsi="Verdana"/>
        </w:rPr>
        <w:t>superintendent</w:t>
      </w:r>
      <w:r w:rsidRPr="00084E2C">
        <w:rPr>
          <w:rFonts w:ascii="Verdana" w:hAnsi="Verdana"/>
        </w:rPr>
        <w:t xml:space="preserve">’s direction, refuse must be deposited in </w:t>
      </w:r>
      <w:r>
        <w:rPr>
          <w:rFonts w:ascii="Verdana" w:hAnsi="Verdana"/>
        </w:rPr>
        <w:t xml:space="preserve">the </w:t>
      </w:r>
      <w:r w:rsidRPr="00084E2C">
        <w:rPr>
          <w:rFonts w:ascii="Verdana" w:hAnsi="Verdana"/>
        </w:rPr>
        <w:t xml:space="preserve">site as directed by said </w:t>
      </w:r>
      <w:r>
        <w:rPr>
          <w:rFonts w:ascii="Verdana" w:hAnsi="Verdana"/>
        </w:rPr>
        <w:t>superintendent</w:t>
      </w:r>
      <w:r w:rsidRPr="00084E2C">
        <w:rPr>
          <w:rFonts w:ascii="Verdana" w:hAnsi="Verdana"/>
        </w:rPr>
        <w:t xml:space="preserve"> or designate and is subject to the fees</w:t>
      </w:r>
      <w:r>
        <w:rPr>
          <w:rFonts w:ascii="Verdana" w:hAnsi="Verdana"/>
        </w:rPr>
        <w:t xml:space="preserve"> identified below</w:t>
      </w:r>
      <w:r w:rsidRPr="00084E2C">
        <w:rPr>
          <w:rFonts w:ascii="Verdana" w:hAnsi="Verdana"/>
        </w:rPr>
        <w:t xml:space="preserve"> in addition to any handling fees that may be incurred to deal with said refuse.  </w:t>
      </w:r>
    </w:p>
    <w:p w14:paraId="43FE88BA" w14:textId="77777777" w:rsidR="00A83C5C" w:rsidRDefault="00A83C5C" w:rsidP="00A83C5C">
      <w:pPr>
        <w:jc w:val="both"/>
        <w:rPr>
          <w:rFonts w:ascii="Verdana" w:hAnsi="Verdana"/>
        </w:rPr>
      </w:pPr>
    </w:p>
    <w:p w14:paraId="16D01234" w14:textId="77777777" w:rsidR="00A83C5C" w:rsidRPr="00084E2C" w:rsidRDefault="00A83C5C" w:rsidP="00A83C5C">
      <w:pPr>
        <w:jc w:val="both"/>
        <w:rPr>
          <w:rFonts w:ascii="Verdana" w:hAnsi="Verdana"/>
        </w:rPr>
      </w:pPr>
      <w:r w:rsidRPr="00084E2C">
        <w:rPr>
          <w:rFonts w:ascii="Verdana" w:hAnsi="Verdana"/>
        </w:rPr>
        <w:t xml:space="preserve">Commercial businesses providing disposal services for mixed debris and/or contaminated soil </w:t>
      </w:r>
      <w:r>
        <w:rPr>
          <w:rFonts w:ascii="Verdana" w:hAnsi="Verdana"/>
        </w:rPr>
        <w:t>must</w:t>
      </w:r>
      <w:r w:rsidRPr="00084E2C">
        <w:rPr>
          <w:rFonts w:ascii="Verdana" w:hAnsi="Verdana"/>
        </w:rPr>
        <w:t xml:space="preserve"> contact the Waste Site </w:t>
      </w:r>
      <w:r>
        <w:rPr>
          <w:rFonts w:ascii="Verdana" w:hAnsi="Verdana"/>
        </w:rPr>
        <w:t xml:space="preserve">superintendent </w:t>
      </w:r>
      <w:r w:rsidRPr="00084E2C">
        <w:rPr>
          <w:rFonts w:ascii="Verdana" w:hAnsi="Verdana"/>
        </w:rPr>
        <w:t xml:space="preserve">or designate to determine quantities and to </w:t>
      </w:r>
      <w:proofErr w:type="gramStart"/>
      <w:r w:rsidRPr="00084E2C">
        <w:rPr>
          <w:rFonts w:ascii="Verdana" w:hAnsi="Verdana"/>
        </w:rPr>
        <w:t>make</w:t>
      </w:r>
      <w:r>
        <w:rPr>
          <w:rFonts w:ascii="Verdana" w:hAnsi="Verdana"/>
        </w:rPr>
        <w:t xml:space="preserve"> </w:t>
      </w:r>
      <w:r w:rsidRPr="00084E2C">
        <w:rPr>
          <w:rFonts w:ascii="Verdana" w:hAnsi="Verdana"/>
        </w:rPr>
        <w:t>arrangements</w:t>
      </w:r>
      <w:proofErr w:type="gramEnd"/>
      <w:r w:rsidRPr="00084E2C">
        <w:rPr>
          <w:rFonts w:ascii="Verdana" w:hAnsi="Verdana"/>
        </w:rPr>
        <w:t xml:space="preserve"> for disposal.</w:t>
      </w:r>
    </w:p>
    <w:p w14:paraId="47570512" w14:textId="77777777" w:rsidR="00A83C5C" w:rsidRPr="007137F5" w:rsidRDefault="00A83C5C" w:rsidP="00A83C5C">
      <w:pPr>
        <w:jc w:val="both"/>
        <w:rPr>
          <w:rFonts w:ascii="Verdana" w:hAnsi="Verdana"/>
          <w:szCs w:val="24"/>
        </w:rPr>
      </w:pPr>
    </w:p>
    <w:p w14:paraId="2E29DB26" w14:textId="77777777" w:rsidR="00095332" w:rsidRDefault="00A83C5C" w:rsidP="00A83C5C">
      <w:pPr>
        <w:pStyle w:val="BodyText2"/>
        <w:rPr>
          <w:rFonts w:ascii="Verdana" w:hAnsi="Verdana"/>
        </w:rPr>
      </w:pPr>
      <w:r w:rsidRPr="00084E2C">
        <w:rPr>
          <w:rFonts w:ascii="Verdana" w:hAnsi="Verdana"/>
        </w:rPr>
        <w:t>Mixed</w:t>
      </w:r>
      <w:r>
        <w:rPr>
          <w:rFonts w:ascii="Verdana" w:hAnsi="Verdana"/>
        </w:rPr>
        <w:t xml:space="preserve"> debris </w:t>
      </w:r>
      <w:r w:rsidRPr="00084E2C">
        <w:rPr>
          <w:rFonts w:ascii="Verdana" w:hAnsi="Verdana"/>
        </w:rPr>
        <w:t xml:space="preserve">or </w:t>
      </w:r>
      <w:r>
        <w:rPr>
          <w:rFonts w:ascii="Verdana" w:hAnsi="Verdana"/>
        </w:rPr>
        <w:t>c</w:t>
      </w:r>
      <w:r w:rsidRPr="00084E2C">
        <w:rPr>
          <w:rFonts w:ascii="Verdana" w:hAnsi="Verdana"/>
        </w:rPr>
        <w:t xml:space="preserve">ontaminated </w:t>
      </w:r>
      <w:r>
        <w:rPr>
          <w:rFonts w:ascii="Verdana" w:hAnsi="Verdana"/>
        </w:rPr>
        <w:t>r</w:t>
      </w:r>
      <w:r w:rsidRPr="00084E2C">
        <w:rPr>
          <w:rFonts w:ascii="Verdana" w:hAnsi="Verdana"/>
        </w:rPr>
        <w:t>efuse</w:t>
      </w:r>
      <w:r>
        <w:rPr>
          <w:rFonts w:ascii="Verdana" w:hAnsi="Verdana"/>
        </w:rPr>
        <w:t xml:space="preserve"> will</w:t>
      </w:r>
      <w:r w:rsidRPr="00084E2C">
        <w:rPr>
          <w:rFonts w:ascii="Verdana" w:hAnsi="Verdana"/>
        </w:rPr>
        <w:t xml:space="preserve"> only be disposed </w:t>
      </w:r>
      <w:r>
        <w:rPr>
          <w:rFonts w:ascii="Verdana" w:hAnsi="Verdana"/>
        </w:rPr>
        <w:t>of</w:t>
      </w:r>
      <w:r w:rsidRPr="00084E2C">
        <w:rPr>
          <w:rFonts w:ascii="Verdana" w:hAnsi="Verdana"/>
        </w:rPr>
        <w:t xml:space="preserve"> on days that </w:t>
      </w:r>
      <w:r>
        <w:rPr>
          <w:rFonts w:ascii="Verdana" w:hAnsi="Verdana"/>
        </w:rPr>
        <w:t xml:space="preserve">the </w:t>
      </w:r>
      <w:r w:rsidRPr="00084E2C">
        <w:rPr>
          <w:rFonts w:ascii="Verdana" w:hAnsi="Verdana"/>
        </w:rPr>
        <w:t xml:space="preserve">site is open, </w:t>
      </w:r>
      <w:r>
        <w:rPr>
          <w:rFonts w:ascii="Verdana" w:hAnsi="Verdana"/>
        </w:rPr>
        <w:t>unless there is deemed to be an emergency situation as determined by the Ministry of Environment or the Waste Site superintendent.</w:t>
      </w:r>
    </w:p>
    <w:p w14:paraId="2A749F90" w14:textId="77777777" w:rsidR="00095332" w:rsidRDefault="00095332" w:rsidP="00A83C5C">
      <w:pPr>
        <w:pStyle w:val="BodyText2"/>
        <w:rPr>
          <w:rFonts w:ascii="Verdana" w:hAnsi="Verdana"/>
        </w:rPr>
      </w:pPr>
    </w:p>
    <w:p w14:paraId="1749FEA9" w14:textId="77777777" w:rsidR="00095332" w:rsidRDefault="00095332" w:rsidP="00A83C5C">
      <w:pPr>
        <w:pStyle w:val="BodyText2"/>
        <w:rPr>
          <w:rFonts w:ascii="Verdana" w:hAnsi="Verdana"/>
        </w:rPr>
      </w:pPr>
      <w:r>
        <w:rPr>
          <w:rFonts w:ascii="Verdana" w:hAnsi="Verdana"/>
        </w:rPr>
        <w:t>If at all possible, all Disposal Fees are to be paid at the Municipal Office (either in person or by mail) prior to dumping. If prepaid, the receipt must be produced to Attendant prior to disposal of refuse to verify that the waste being deposited matches the fees paid.</w:t>
      </w:r>
    </w:p>
    <w:p w14:paraId="2D0A72BC" w14:textId="77777777" w:rsidR="00095332" w:rsidRDefault="00095332" w:rsidP="00A83C5C">
      <w:pPr>
        <w:pStyle w:val="BodyText2"/>
        <w:rPr>
          <w:rFonts w:ascii="Verdana" w:hAnsi="Verdana"/>
        </w:rPr>
      </w:pPr>
    </w:p>
    <w:p w14:paraId="706A5582" w14:textId="55902926" w:rsidR="00A83C5C" w:rsidRPr="00084E2C" w:rsidRDefault="00095332" w:rsidP="00A83C5C">
      <w:pPr>
        <w:pStyle w:val="BodyText2"/>
        <w:rPr>
          <w:rFonts w:ascii="Verdana" w:hAnsi="Verdana"/>
        </w:rPr>
      </w:pPr>
      <w:r>
        <w:rPr>
          <w:rFonts w:ascii="Verdana" w:hAnsi="Verdana"/>
        </w:rPr>
        <w:t xml:space="preserve">If it is not possible to pre-pay, the taxpayer will receive a billing slip from the Waste Site Attendant identifying type of refuse and fee to be paid. Taxpayer may pay Attendant directly, pay by electronic funds transfer, or may pay in person at, or by mail to, the Municipal Office. </w:t>
      </w:r>
      <w:r w:rsidR="00A83C5C">
        <w:rPr>
          <w:rFonts w:ascii="Verdana" w:hAnsi="Verdana"/>
        </w:rPr>
        <w:t xml:space="preserve"> </w:t>
      </w:r>
    </w:p>
    <w:p w14:paraId="3A5F517D" w14:textId="77777777" w:rsidR="00A83C5C" w:rsidRPr="007137F5" w:rsidRDefault="00A83C5C" w:rsidP="00A83C5C">
      <w:pPr>
        <w:jc w:val="both"/>
        <w:rPr>
          <w:rFonts w:ascii="Verdana" w:hAnsi="Verdana"/>
          <w:szCs w:val="24"/>
        </w:rPr>
      </w:pPr>
    </w:p>
    <w:p w14:paraId="366E6EFE" w14:textId="62DFD8D9" w:rsidR="003D7858" w:rsidRPr="003D7858" w:rsidRDefault="003D7858" w:rsidP="00020E9F">
      <w:pPr>
        <w:overflowPunct/>
        <w:autoSpaceDE/>
        <w:autoSpaceDN/>
        <w:adjustRightInd/>
        <w:textAlignment w:val="auto"/>
        <w:rPr>
          <w:rFonts w:ascii="Verdana" w:hAnsi="Verdana"/>
          <w:b/>
          <w:szCs w:val="24"/>
          <w:u w:val="single"/>
        </w:rPr>
      </w:pPr>
      <w:r w:rsidRPr="003D7858">
        <w:rPr>
          <w:rFonts w:ascii="Verdana" w:hAnsi="Verdana"/>
          <w:b/>
          <w:szCs w:val="24"/>
          <w:u w:val="single"/>
        </w:rPr>
        <w:t xml:space="preserve">Key Holder Fees: </w:t>
      </w:r>
      <w:r w:rsidR="00095332" w:rsidRPr="003D7858">
        <w:rPr>
          <w:rFonts w:ascii="Verdana" w:hAnsi="Verdana"/>
          <w:b/>
          <w:szCs w:val="24"/>
          <w:u w:val="single"/>
        </w:rPr>
        <w:t>For Access on Days other than Hou</w:t>
      </w:r>
      <w:r w:rsidR="007577B9">
        <w:rPr>
          <w:rFonts w:ascii="Verdana" w:hAnsi="Verdana"/>
          <w:b/>
          <w:szCs w:val="24"/>
          <w:u w:val="single"/>
        </w:rPr>
        <w:t>rs</w:t>
      </w:r>
      <w:r w:rsidR="00095332" w:rsidRPr="003D7858">
        <w:rPr>
          <w:rFonts w:ascii="Verdana" w:hAnsi="Verdana"/>
          <w:b/>
          <w:szCs w:val="24"/>
          <w:u w:val="single"/>
        </w:rPr>
        <w:t xml:space="preserve"> of Operation</w:t>
      </w:r>
    </w:p>
    <w:p w14:paraId="3D7E6472" w14:textId="77777777" w:rsidR="003D7858" w:rsidRDefault="003D7858" w:rsidP="00020E9F">
      <w:pPr>
        <w:overflowPunct/>
        <w:autoSpaceDE/>
        <w:autoSpaceDN/>
        <w:adjustRightInd/>
        <w:textAlignment w:val="auto"/>
        <w:rPr>
          <w:rFonts w:ascii="Verdana" w:hAnsi="Verdana"/>
          <w:szCs w:val="24"/>
        </w:rPr>
      </w:pPr>
      <w:r>
        <w:rPr>
          <w:rFonts w:ascii="Verdana" w:hAnsi="Verdana"/>
          <w:szCs w:val="24"/>
        </w:rPr>
        <w:t xml:space="preserve">Access to the site during other than regular hours may be permitted only under special circumstances approved by Council and with the signing of a Key Holder Agreement. </w:t>
      </w:r>
    </w:p>
    <w:p w14:paraId="1C9A6E1B" w14:textId="77777777" w:rsidR="003D7858" w:rsidRDefault="003D7858" w:rsidP="00020E9F">
      <w:pPr>
        <w:overflowPunct/>
        <w:autoSpaceDE/>
        <w:autoSpaceDN/>
        <w:adjustRightInd/>
        <w:textAlignment w:val="auto"/>
        <w:rPr>
          <w:rFonts w:ascii="Verdana" w:hAnsi="Verdana"/>
          <w:b/>
          <w:szCs w:val="24"/>
        </w:rPr>
      </w:pPr>
    </w:p>
    <w:p w14:paraId="1D50E5CE" w14:textId="73B190D3" w:rsidR="00FA6560" w:rsidRDefault="003D7858" w:rsidP="00020E9F">
      <w:pPr>
        <w:overflowPunct/>
        <w:autoSpaceDE/>
        <w:autoSpaceDN/>
        <w:adjustRightInd/>
        <w:textAlignment w:val="auto"/>
        <w:rPr>
          <w:rFonts w:ascii="Verdana" w:hAnsi="Verdana"/>
          <w:b/>
          <w:szCs w:val="24"/>
          <w:u w:val="single"/>
        </w:rPr>
      </w:pPr>
      <w:r w:rsidRPr="003D7858">
        <w:rPr>
          <w:rFonts w:ascii="Verdana" w:hAnsi="Verdana"/>
          <w:b/>
          <w:szCs w:val="24"/>
          <w:u w:val="single"/>
        </w:rPr>
        <w:t>Access by Non-Taxpayers – Only for Ward 3 Site During Hours of Operation</w:t>
      </w:r>
    </w:p>
    <w:p w14:paraId="697DA655" w14:textId="348ED0CE" w:rsidR="003D7858" w:rsidRDefault="003D7858" w:rsidP="00020E9F">
      <w:pPr>
        <w:overflowPunct/>
        <w:autoSpaceDE/>
        <w:autoSpaceDN/>
        <w:adjustRightInd/>
        <w:textAlignment w:val="auto"/>
        <w:rPr>
          <w:rFonts w:ascii="Verdana" w:hAnsi="Verdana"/>
          <w:szCs w:val="24"/>
        </w:rPr>
      </w:pPr>
      <w:r>
        <w:rPr>
          <w:rFonts w:ascii="Verdana" w:hAnsi="Verdana"/>
          <w:szCs w:val="24"/>
        </w:rPr>
        <w:t xml:space="preserve">The only refuse accepted from outside the Municipality will be for household refuse by those residing in or operating </w:t>
      </w:r>
      <w:proofErr w:type="spellStart"/>
      <w:r>
        <w:rPr>
          <w:rFonts w:ascii="Verdana" w:hAnsi="Verdana"/>
          <w:szCs w:val="24"/>
        </w:rPr>
        <w:t>Chiblow</w:t>
      </w:r>
      <w:proofErr w:type="spellEnd"/>
      <w:r>
        <w:rPr>
          <w:rFonts w:ascii="Verdana" w:hAnsi="Verdana"/>
          <w:szCs w:val="24"/>
        </w:rPr>
        <w:t xml:space="preserve"> Lake Lodge in Patten and/or Montgomery Townships as per the fee schedule and with the signing of a Usage agreement.</w:t>
      </w:r>
    </w:p>
    <w:p w14:paraId="65ED4EF8" w14:textId="77777777" w:rsidR="003D7858" w:rsidRDefault="003D7858" w:rsidP="00020E9F">
      <w:pPr>
        <w:overflowPunct/>
        <w:autoSpaceDE/>
        <w:autoSpaceDN/>
        <w:adjustRightInd/>
        <w:textAlignment w:val="auto"/>
        <w:rPr>
          <w:rFonts w:ascii="Verdana" w:hAnsi="Verdana"/>
          <w:szCs w:val="24"/>
        </w:rPr>
      </w:pPr>
    </w:p>
    <w:p w14:paraId="15117563" w14:textId="424A398E" w:rsidR="003D7858" w:rsidRPr="003D7858" w:rsidRDefault="003D7858" w:rsidP="00020E9F">
      <w:pPr>
        <w:overflowPunct/>
        <w:autoSpaceDE/>
        <w:autoSpaceDN/>
        <w:adjustRightInd/>
        <w:textAlignment w:val="auto"/>
        <w:rPr>
          <w:rFonts w:ascii="Verdana" w:hAnsi="Verdana"/>
          <w:szCs w:val="24"/>
        </w:rPr>
      </w:pPr>
      <w:r>
        <w:rPr>
          <w:rFonts w:ascii="Verdana" w:hAnsi="Verdana"/>
          <w:szCs w:val="24"/>
        </w:rPr>
        <w:t xml:space="preserve">Said non-taxpayers will be provided with a receipt which must be presented to the Waste Site Attendant upon entering the Site. </w:t>
      </w:r>
    </w:p>
    <w:p w14:paraId="0E91BF5E" w14:textId="77777777" w:rsidR="003D7858" w:rsidRPr="003D7858" w:rsidRDefault="003D7858" w:rsidP="00020E9F">
      <w:pPr>
        <w:overflowPunct/>
        <w:autoSpaceDE/>
        <w:autoSpaceDN/>
        <w:adjustRightInd/>
        <w:textAlignment w:val="auto"/>
        <w:rPr>
          <w:rFonts w:ascii="Verdana" w:hAnsi="Verdana"/>
          <w:b/>
          <w:szCs w:val="24"/>
          <w:u w:val="single"/>
        </w:rPr>
      </w:pPr>
    </w:p>
    <w:p w14:paraId="54F81485" w14:textId="77777777" w:rsidR="003D7858" w:rsidRDefault="003D7858" w:rsidP="00095332">
      <w:pPr>
        <w:pStyle w:val="Header"/>
        <w:jc w:val="center"/>
        <w:rPr>
          <w:rFonts w:ascii="Verdana" w:hAnsi="Verdana"/>
          <w:b/>
          <w:bCs/>
        </w:rPr>
      </w:pPr>
    </w:p>
    <w:p w14:paraId="2030E9EF" w14:textId="77777777" w:rsidR="003D7858" w:rsidRDefault="003D7858" w:rsidP="00095332">
      <w:pPr>
        <w:pStyle w:val="Header"/>
        <w:jc w:val="center"/>
        <w:rPr>
          <w:rFonts w:ascii="Verdana" w:hAnsi="Verdana"/>
          <w:b/>
          <w:bCs/>
        </w:rPr>
      </w:pPr>
    </w:p>
    <w:p w14:paraId="6BBBBE1D" w14:textId="77777777" w:rsidR="003D7858" w:rsidRDefault="003D7858" w:rsidP="00095332">
      <w:pPr>
        <w:pStyle w:val="Header"/>
        <w:jc w:val="center"/>
        <w:rPr>
          <w:rFonts w:ascii="Verdana" w:hAnsi="Verdana"/>
          <w:b/>
          <w:bCs/>
        </w:rPr>
      </w:pPr>
    </w:p>
    <w:p w14:paraId="7337D83D" w14:textId="77777777" w:rsidR="003D7858" w:rsidRDefault="003D7858" w:rsidP="00095332">
      <w:pPr>
        <w:pStyle w:val="Header"/>
        <w:jc w:val="center"/>
        <w:rPr>
          <w:rFonts w:ascii="Verdana" w:hAnsi="Verdana"/>
          <w:b/>
          <w:bCs/>
        </w:rPr>
      </w:pPr>
    </w:p>
    <w:p w14:paraId="15838576" w14:textId="77777777" w:rsidR="003D7858" w:rsidRDefault="003D7858" w:rsidP="00095332">
      <w:pPr>
        <w:pStyle w:val="Header"/>
        <w:jc w:val="center"/>
        <w:rPr>
          <w:rFonts w:ascii="Verdana" w:hAnsi="Verdana"/>
          <w:b/>
          <w:bCs/>
        </w:rPr>
      </w:pPr>
    </w:p>
    <w:p w14:paraId="337F81F9" w14:textId="77777777" w:rsidR="003D7858" w:rsidRDefault="003D7858" w:rsidP="00095332">
      <w:pPr>
        <w:pStyle w:val="Header"/>
        <w:jc w:val="center"/>
        <w:rPr>
          <w:rFonts w:ascii="Verdana" w:hAnsi="Verdana"/>
          <w:b/>
          <w:bCs/>
        </w:rPr>
      </w:pPr>
    </w:p>
    <w:p w14:paraId="3E2908D1" w14:textId="77777777" w:rsidR="003D7858" w:rsidRDefault="003D7858" w:rsidP="00095332">
      <w:pPr>
        <w:pStyle w:val="Header"/>
        <w:jc w:val="center"/>
        <w:rPr>
          <w:rFonts w:ascii="Verdana" w:hAnsi="Verdana"/>
          <w:b/>
          <w:bCs/>
        </w:rPr>
      </w:pPr>
    </w:p>
    <w:p w14:paraId="1A2A12B4" w14:textId="77777777" w:rsidR="003D7858" w:rsidRDefault="003D7858" w:rsidP="00095332">
      <w:pPr>
        <w:pStyle w:val="Header"/>
        <w:jc w:val="center"/>
        <w:rPr>
          <w:rFonts w:ascii="Verdana" w:hAnsi="Verdana"/>
          <w:b/>
          <w:bCs/>
        </w:rPr>
      </w:pPr>
    </w:p>
    <w:p w14:paraId="686B4689" w14:textId="77777777" w:rsidR="003D7858" w:rsidRDefault="003D7858" w:rsidP="00095332">
      <w:pPr>
        <w:pStyle w:val="Header"/>
        <w:jc w:val="center"/>
        <w:rPr>
          <w:rFonts w:ascii="Verdana" w:hAnsi="Verdana"/>
          <w:b/>
          <w:bCs/>
        </w:rPr>
      </w:pPr>
    </w:p>
    <w:p w14:paraId="5918A5B7" w14:textId="77777777" w:rsidR="003D7858" w:rsidRDefault="003D7858" w:rsidP="00095332">
      <w:pPr>
        <w:pStyle w:val="Header"/>
        <w:jc w:val="center"/>
        <w:rPr>
          <w:rFonts w:ascii="Verdana" w:hAnsi="Verdana"/>
          <w:b/>
          <w:bCs/>
        </w:rPr>
      </w:pPr>
    </w:p>
    <w:p w14:paraId="35180D27" w14:textId="77777777" w:rsidR="003D7858" w:rsidRDefault="003D7858" w:rsidP="00095332">
      <w:pPr>
        <w:pStyle w:val="Header"/>
        <w:jc w:val="center"/>
        <w:rPr>
          <w:rFonts w:ascii="Verdana" w:hAnsi="Verdana"/>
          <w:b/>
          <w:bCs/>
        </w:rPr>
      </w:pPr>
    </w:p>
    <w:p w14:paraId="5774EECD" w14:textId="77777777" w:rsidR="003D7858" w:rsidRDefault="003D7858" w:rsidP="00095332">
      <w:pPr>
        <w:pStyle w:val="Header"/>
        <w:jc w:val="center"/>
        <w:rPr>
          <w:rFonts w:ascii="Verdana" w:hAnsi="Verdana"/>
          <w:b/>
          <w:bCs/>
        </w:rPr>
      </w:pPr>
    </w:p>
    <w:p w14:paraId="02403530" w14:textId="77777777" w:rsidR="003D7858" w:rsidRDefault="003D7858" w:rsidP="00095332">
      <w:pPr>
        <w:pStyle w:val="Header"/>
        <w:jc w:val="center"/>
        <w:rPr>
          <w:rFonts w:ascii="Verdana" w:hAnsi="Verdana"/>
          <w:b/>
          <w:bCs/>
        </w:rPr>
      </w:pPr>
    </w:p>
    <w:p w14:paraId="1A11A79A" w14:textId="77777777" w:rsidR="003D7858" w:rsidRDefault="003D7858" w:rsidP="00095332">
      <w:pPr>
        <w:pStyle w:val="Header"/>
        <w:jc w:val="center"/>
        <w:rPr>
          <w:rFonts w:ascii="Verdana" w:hAnsi="Verdana"/>
          <w:b/>
          <w:bCs/>
        </w:rPr>
      </w:pPr>
    </w:p>
    <w:p w14:paraId="6090E21C" w14:textId="77777777" w:rsidR="003D7858" w:rsidRDefault="003D7858" w:rsidP="00095332">
      <w:pPr>
        <w:pStyle w:val="Header"/>
        <w:jc w:val="center"/>
        <w:rPr>
          <w:rFonts w:ascii="Verdana" w:hAnsi="Verdana"/>
          <w:b/>
          <w:bCs/>
        </w:rPr>
      </w:pPr>
    </w:p>
    <w:p w14:paraId="6290257F" w14:textId="77777777" w:rsidR="003D7858" w:rsidRDefault="003D7858" w:rsidP="00095332">
      <w:pPr>
        <w:pStyle w:val="Header"/>
        <w:jc w:val="center"/>
        <w:rPr>
          <w:rFonts w:ascii="Verdana" w:hAnsi="Verdana"/>
          <w:b/>
          <w:bCs/>
        </w:rPr>
      </w:pPr>
    </w:p>
    <w:p w14:paraId="1CE9F8A1" w14:textId="77777777" w:rsidR="003D7858" w:rsidRDefault="003D7858" w:rsidP="00095332">
      <w:pPr>
        <w:pStyle w:val="Header"/>
        <w:jc w:val="center"/>
        <w:rPr>
          <w:rFonts w:ascii="Verdana" w:hAnsi="Verdana"/>
          <w:b/>
          <w:bCs/>
        </w:rPr>
      </w:pPr>
    </w:p>
    <w:p w14:paraId="6995D309" w14:textId="77777777" w:rsidR="003D7858" w:rsidRDefault="003D7858" w:rsidP="00095332">
      <w:pPr>
        <w:pStyle w:val="Header"/>
        <w:jc w:val="center"/>
        <w:rPr>
          <w:rFonts w:ascii="Verdana" w:hAnsi="Verdana"/>
          <w:b/>
          <w:bCs/>
        </w:rPr>
      </w:pPr>
    </w:p>
    <w:p w14:paraId="7CC7A3BC" w14:textId="77777777" w:rsidR="003D7858" w:rsidRDefault="003D7858" w:rsidP="00095332">
      <w:pPr>
        <w:pStyle w:val="Header"/>
        <w:jc w:val="center"/>
        <w:rPr>
          <w:rFonts w:ascii="Verdana" w:hAnsi="Verdana"/>
          <w:b/>
          <w:bCs/>
        </w:rPr>
      </w:pPr>
    </w:p>
    <w:p w14:paraId="0E683A9D" w14:textId="77777777" w:rsidR="003D7858" w:rsidRDefault="003D7858" w:rsidP="00095332">
      <w:pPr>
        <w:pStyle w:val="Header"/>
        <w:jc w:val="center"/>
        <w:rPr>
          <w:rFonts w:ascii="Verdana" w:hAnsi="Verdana"/>
          <w:b/>
          <w:bCs/>
        </w:rPr>
      </w:pPr>
    </w:p>
    <w:p w14:paraId="605671B8" w14:textId="77777777" w:rsidR="003D7858" w:rsidRDefault="003D7858" w:rsidP="00095332">
      <w:pPr>
        <w:pStyle w:val="Header"/>
        <w:jc w:val="center"/>
        <w:rPr>
          <w:rFonts w:ascii="Verdana" w:hAnsi="Verdana"/>
          <w:b/>
          <w:bCs/>
        </w:rPr>
      </w:pPr>
    </w:p>
    <w:p w14:paraId="3D551E4F" w14:textId="77777777" w:rsidR="003D7858" w:rsidRDefault="003D7858" w:rsidP="00095332">
      <w:pPr>
        <w:pStyle w:val="Header"/>
        <w:jc w:val="center"/>
        <w:rPr>
          <w:rFonts w:ascii="Verdana" w:hAnsi="Verdana"/>
          <w:b/>
          <w:bCs/>
        </w:rPr>
      </w:pPr>
    </w:p>
    <w:p w14:paraId="7AA1E6ED" w14:textId="77777777" w:rsidR="003D7858" w:rsidRDefault="003D7858" w:rsidP="00095332">
      <w:pPr>
        <w:pStyle w:val="Header"/>
        <w:jc w:val="center"/>
        <w:rPr>
          <w:rFonts w:ascii="Verdana" w:hAnsi="Verdana"/>
          <w:b/>
          <w:bCs/>
        </w:rPr>
      </w:pPr>
    </w:p>
    <w:p w14:paraId="1BA4B5DB" w14:textId="05787EB7" w:rsidR="00095332" w:rsidRPr="00095332" w:rsidRDefault="00095332" w:rsidP="00095332">
      <w:pPr>
        <w:pStyle w:val="Header"/>
        <w:jc w:val="center"/>
        <w:rPr>
          <w:rFonts w:ascii="Verdana" w:hAnsi="Verdana"/>
          <w:b/>
          <w:bCs/>
        </w:rPr>
      </w:pPr>
      <w:r w:rsidRPr="0079798A">
        <w:rPr>
          <w:rFonts w:ascii="Verdana" w:hAnsi="Verdana"/>
          <w:b/>
          <w:bCs/>
        </w:rPr>
        <w:t>BY-LAW #</w:t>
      </w:r>
      <w:r>
        <w:rPr>
          <w:rFonts w:ascii="Verdana" w:hAnsi="Verdana"/>
          <w:b/>
          <w:bCs/>
        </w:rPr>
        <w:t>22-84</w:t>
      </w:r>
      <w:r>
        <w:rPr>
          <w:rFonts w:ascii="Verdana" w:hAnsi="Verdana"/>
          <w:b/>
          <w:bCs/>
        </w:rPr>
        <w:br/>
      </w:r>
    </w:p>
    <w:p w14:paraId="459C4268" w14:textId="49C9AEC1" w:rsidR="00020E9F" w:rsidRDefault="00020E9F" w:rsidP="00095332">
      <w:pPr>
        <w:overflowPunct/>
        <w:autoSpaceDE/>
        <w:autoSpaceDN/>
        <w:adjustRightInd/>
        <w:jc w:val="center"/>
        <w:textAlignment w:val="auto"/>
        <w:rPr>
          <w:rFonts w:ascii="Verdana" w:hAnsi="Verdana"/>
          <w:b/>
          <w:szCs w:val="24"/>
        </w:rPr>
      </w:pPr>
      <w:r w:rsidRPr="002A594E">
        <w:rPr>
          <w:rFonts w:ascii="Verdana" w:hAnsi="Verdana"/>
          <w:b/>
          <w:szCs w:val="24"/>
        </w:rPr>
        <w:t>SCHEDULE “</w:t>
      </w:r>
      <w:r>
        <w:rPr>
          <w:rFonts w:ascii="Verdana" w:hAnsi="Verdana"/>
          <w:b/>
          <w:szCs w:val="24"/>
        </w:rPr>
        <w:t>I”</w:t>
      </w:r>
      <w:r w:rsidR="00095332">
        <w:rPr>
          <w:rFonts w:ascii="Verdana" w:hAnsi="Verdana"/>
          <w:b/>
          <w:szCs w:val="24"/>
        </w:rPr>
        <w:t xml:space="preserve"> - </w:t>
      </w:r>
      <w:r>
        <w:rPr>
          <w:rFonts w:ascii="Verdana" w:hAnsi="Verdana"/>
          <w:b/>
          <w:szCs w:val="24"/>
        </w:rPr>
        <w:t>CEMETERIES</w:t>
      </w:r>
    </w:p>
    <w:p w14:paraId="16AC7AB5" w14:textId="77777777" w:rsidR="00020E9F" w:rsidRDefault="00020E9F" w:rsidP="00020E9F">
      <w:pPr>
        <w:overflowPunct/>
        <w:autoSpaceDE/>
        <w:autoSpaceDN/>
        <w:adjustRightInd/>
        <w:textAlignment w:val="auto"/>
        <w:rPr>
          <w:rFonts w:ascii="Verdana" w:hAnsi="Verdana"/>
          <w:szCs w:val="24"/>
        </w:rPr>
      </w:pPr>
    </w:p>
    <w:tbl>
      <w:tblPr>
        <w:tblStyle w:val="TableGrid"/>
        <w:tblW w:w="0" w:type="auto"/>
        <w:tblInd w:w="-1452" w:type="dxa"/>
        <w:tblLook w:val="04A0" w:firstRow="1" w:lastRow="0" w:firstColumn="1" w:lastColumn="0" w:noHBand="0" w:noVBand="1"/>
      </w:tblPr>
      <w:tblGrid>
        <w:gridCol w:w="1617"/>
        <w:gridCol w:w="1484"/>
        <w:gridCol w:w="1696"/>
        <w:gridCol w:w="1888"/>
        <w:gridCol w:w="1653"/>
        <w:gridCol w:w="1660"/>
      </w:tblGrid>
      <w:tr w:rsidR="009E29BB" w14:paraId="0AF681C4" w14:textId="77777777" w:rsidTr="004132DA">
        <w:tc>
          <w:tcPr>
            <w:tcW w:w="1617" w:type="dxa"/>
          </w:tcPr>
          <w:p w14:paraId="71EC2CF2" w14:textId="77777777" w:rsidR="009E29BB" w:rsidRPr="00DE28D8" w:rsidRDefault="009E29BB" w:rsidP="00145C4B">
            <w:pPr>
              <w:overflowPunct/>
              <w:autoSpaceDE/>
              <w:autoSpaceDN/>
              <w:adjustRightInd/>
              <w:textAlignment w:val="auto"/>
              <w:rPr>
                <w:rFonts w:ascii="Verdana" w:hAnsi="Verdana"/>
                <w:b/>
                <w:bCs/>
                <w:szCs w:val="24"/>
                <w:highlight w:val="lightGray"/>
              </w:rPr>
            </w:pPr>
            <w:r w:rsidRPr="00DE28D8">
              <w:rPr>
                <w:rFonts w:ascii="Verdana" w:hAnsi="Verdana"/>
                <w:b/>
                <w:bCs/>
                <w:szCs w:val="24"/>
                <w:highlight w:val="lightGray"/>
              </w:rPr>
              <w:t>Service Offered</w:t>
            </w:r>
          </w:p>
        </w:tc>
        <w:tc>
          <w:tcPr>
            <w:tcW w:w="1561" w:type="dxa"/>
          </w:tcPr>
          <w:p w14:paraId="6877ABBE" w14:textId="77777777" w:rsidR="009E29BB" w:rsidRPr="00DE28D8" w:rsidRDefault="009E29BB" w:rsidP="00145C4B">
            <w:pPr>
              <w:overflowPunct/>
              <w:autoSpaceDE/>
              <w:autoSpaceDN/>
              <w:adjustRightInd/>
              <w:textAlignment w:val="auto"/>
              <w:rPr>
                <w:rFonts w:ascii="Verdana" w:hAnsi="Verdana"/>
                <w:b/>
                <w:bCs/>
                <w:szCs w:val="24"/>
                <w:highlight w:val="lightGray"/>
              </w:rPr>
            </w:pPr>
          </w:p>
        </w:tc>
        <w:tc>
          <w:tcPr>
            <w:tcW w:w="1766" w:type="dxa"/>
          </w:tcPr>
          <w:p w14:paraId="0C852CCA" w14:textId="60E1329F" w:rsidR="009E29BB" w:rsidRPr="00DE28D8" w:rsidRDefault="009E29BB" w:rsidP="009E29B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 Charge</w:t>
            </w:r>
          </w:p>
        </w:tc>
        <w:tc>
          <w:tcPr>
            <w:tcW w:w="1944" w:type="dxa"/>
          </w:tcPr>
          <w:p w14:paraId="6C13F202" w14:textId="0A017F12" w:rsidR="009E29BB" w:rsidRPr="00DE28D8" w:rsidRDefault="009E29BB" w:rsidP="00932999">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 C&amp;M</w:t>
            </w:r>
          </w:p>
        </w:tc>
        <w:tc>
          <w:tcPr>
            <w:tcW w:w="1682" w:type="dxa"/>
          </w:tcPr>
          <w:p w14:paraId="4A9A545F" w14:textId="4D1D189E" w:rsidR="009E29BB" w:rsidRDefault="009E29BB" w:rsidP="00145C4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2023 Total</w:t>
            </w:r>
          </w:p>
        </w:tc>
        <w:tc>
          <w:tcPr>
            <w:tcW w:w="1738" w:type="dxa"/>
          </w:tcPr>
          <w:p w14:paraId="54383282" w14:textId="0692D8F8" w:rsidR="009E29BB" w:rsidRPr="00DE28D8" w:rsidRDefault="009E29BB" w:rsidP="00145C4B">
            <w:pPr>
              <w:overflowPunct/>
              <w:autoSpaceDE/>
              <w:autoSpaceDN/>
              <w:adjustRightInd/>
              <w:jc w:val="center"/>
              <w:textAlignment w:val="auto"/>
              <w:rPr>
                <w:rFonts w:ascii="Verdana" w:hAnsi="Verdana"/>
                <w:b/>
                <w:bCs/>
                <w:szCs w:val="24"/>
                <w:highlight w:val="lightGray"/>
              </w:rPr>
            </w:pPr>
            <w:r>
              <w:rPr>
                <w:rFonts w:ascii="Verdana" w:hAnsi="Verdana"/>
                <w:b/>
                <w:bCs/>
                <w:szCs w:val="24"/>
                <w:highlight w:val="lightGray"/>
              </w:rPr>
              <w:t>HST</w:t>
            </w:r>
          </w:p>
        </w:tc>
      </w:tr>
      <w:tr w:rsidR="009E29BB" w14:paraId="65CF7C5F" w14:textId="77777777" w:rsidTr="004132DA">
        <w:tc>
          <w:tcPr>
            <w:tcW w:w="1617" w:type="dxa"/>
            <w:vMerge w:val="restart"/>
          </w:tcPr>
          <w:p w14:paraId="2DDCFC31" w14:textId="2BB77286" w:rsidR="009E29BB" w:rsidRDefault="009E29BB" w:rsidP="00145C4B">
            <w:pPr>
              <w:overflowPunct/>
              <w:autoSpaceDE/>
              <w:autoSpaceDN/>
              <w:adjustRightInd/>
              <w:textAlignment w:val="auto"/>
              <w:rPr>
                <w:rFonts w:ascii="Verdana" w:hAnsi="Verdana"/>
                <w:szCs w:val="24"/>
              </w:rPr>
            </w:pPr>
            <w:r>
              <w:rPr>
                <w:rFonts w:ascii="Verdana" w:hAnsi="Verdana"/>
                <w:szCs w:val="24"/>
              </w:rPr>
              <w:t>Plot fees</w:t>
            </w:r>
          </w:p>
        </w:tc>
        <w:tc>
          <w:tcPr>
            <w:tcW w:w="1561" w:type="dxa"/>
          </w:tcPr>
          <w:p w14:paraId="13AFED7F" w14:textId="743A9041" w:rsidR="009E29BB" w:rsidRDefault="009E29BB" w:rsidP="00145C4B">
            <w:pPr>
              <w:overflowPunct/>
              <w:autoSpaceDE/>
              <w:autoSpaceDN/>
              <w:adjustRightInd/>
              <w:textAlignment w:val="auto"/>
              <w:rPr>
                <w:rFonts w:ascii="Verdana" w:hAnsi="Verdana"/>
                <w:szCs w:val="24"/>
              </w:rPr>
            </w:pPr>
            <w:r>
              <w:rPr>
                <w:rFonts w:ascii="Verdana" w:hAnsi="Verdana"/>
                <w:szCs w:val="24"/>
              </w:rPr>
              <w:t>Single Plot</w:t>
            </w:r>
          </w:p>
        </w:tc>
        <w:tc>
          <w:tcPr>
            <w:tcW w:w="1766" w:type="dxa"/>
          </w:tcPr>
          <w:p w14:paraId="581C61DA" w14:textId="3C1F509E" w:rsidR="009E29BB" w:rsidRDefault="009E29BB" w:rsidP="00932999">
            <w:pPr>
              <w:overflowPunct/>
              <w:autoSpaceDE/>
              <w:autoSpaceDN/>
              <w:adjustRightInd/>
              <w:jc w:val="center"/>
              <w:textAlignment w:val="auto"/>
              <w:rPr>
                <w:rFonts w:ascii="Verdana" w:hAnsi="Verdana"/>
                <w:szCs w:val="24"/>
              </w:rPr>
            </w:pPr>
            <w:r>
              <w:rPr>
                <w:rFonts w:ascii="Verdana" w:hAnsi="Verdana"/>
                <w:szCs w:val="24"/>
              </w:rPr>
              <w:t>$260.00</w:t>
            </w:r>
          </w:p>
          <w:p w14:paraId="11C3C24A" w14:textId="6DFE840A" w:rsidR="009E29BB" w:rsidRDefault="009E29BB" w:rsidP="00145C4B">
            <w:pPr>
              <w:overflowPunct/>
              <w:autoSpaceDE/>
              <w:autoSpaceDN/>
              <w:adjustRightInd/>
              <w:textAlignment w:val="auto"/>
              <w:rPr>
                <w:rFonts w:ascii="Verdana" w:hAnsi="Verdana"/>
                <w:szCs w:val="24"/>
              </w:rPr>
            </w:pPr>
          </w:p>
        </w:tc>
        <w:tc>
          <w:tcPr>
            <w:tcW w:w="1944" w:type="dxa"/>
          </w:tcPr>
          <w:p w14:paraId="1E01463C" w14:textId="233D9F4A" w:rsidR="009E29BB" w:rsidRDefault="009E29BB" w:rsidP="00145C4B">
            <w:pPr>
              <w:overflowPunct/>
              <w:autoSpaceDE/>
              <w:autoSpaceDN/>
              <w:adjustRightInd/>
              <w:jc w:val="center"/>
              <w:textAlignment w:val="auto"/>
              <w:rPr>
                <w:rFonts w:ascii="Verdana" w:hAnsi="Verdana"/>
                <w:szCs w:val="24"/>
              </w:rPr>
            </w:pPr>
            <w:r>
              <w:rPr>
                <w:rFonts w:ascii="Verdana" w:hAnsi="Verdana"/>
                <w:szCs w:val="24"/>
              </w:rPr>
              <w:t>$290.00</w:t>
            </w:r>
          </w:p>
        </w:tc>
        <w:tc>
          <w:tcPr>
            <w:tcW w:w="1682" w:type="dxa"/>
          </w:tcPr>
          <w:p w14:paraId="27B5E842" w14:textId="7FB83DF5" w:rsidR="009E29BB" w:rsidRDefault="009E29BB" w:rsidP="009E29BB">
            <w:pPr>
              <w:overflowPunct/>
              <w:autoSpaceDE/>
              <w:autoSpaceDN/>
              <w:adjustRightInd/>
              <w:jc w:val="center"/>
              <w:textAlignment w:val="auto"/>
              <w:rPr>
                <w:rFonts w:ascii="Verdana" w:hAnsi="Verdana"/>
                <w:szCs w:val="24"/>
              </w:rPr>
            </w:pPr>
            <w:r>
              <w:rPr>
                <w:rFonts w:ascii="Verdana" w:hAnsi="Verdana"/>
                <w:szCs w:val="24"/>
              </w:rPr>
              <w:t>$550.00</w:t>
            </w:r>
          </w:p>
        </w:tc>
        <w:tc>
          <w:tcPr>
            <w:tcW w:w="1738" w:type="dxa"/>
          </w:tcPr>
          <w:p w14:paraId="31F02BDD" w14:textId="1DA395C8" w:rsidR="009E29BB" w:rsidRDefault="009E29BB" w:rsidP="00145C4B">
            <w:pPr>
              <w:overflowPunct/>
              <w:autoSpaceDE/>
              <w:autoSpaceDN/>
              <w:adjustRightInd/>
              <w:jc w:val="center"/>
              <w:textAlignment w:val="auto"/>
              <w:rPr>
                <w:rFonts w:ascii="Verdana" w:hAnsi="Verdana"/>
                <w:szCs w:val="24"/>
              </w:rPr>
            </w:pPr>
            <w:r>
              <w:rPr>
                <w:rFonts w:ascii="Verdana" w:hAnsi="Verdana"/>
                <w:szCs w:val="24"/>
              </w:rPr>
              <w:t>Added</w:t>
            </w:r>
          </w:p>
        </w:tc>
      </w:tr>
      <w:tr w:rsidR="009E29BB" w14:paraId="72AB102D" w14:textId="77777777" w:rsidTr="004132DA">
        <w:tc>
          <w:tcPr>
            <w:tcW w:w="1617" w:type="dxa"/>
            <w:vMerge/>
          </w:tcPr>
          <w:p w14:paraId="63E34677" w14:textId="53E2C987" w:rsidR="009E29BB" w:rsidRDefault="009E29BB" w:rsidP="00932999">
            <w:pPr>
              <w:overflowPunct/>
              <w:autoSpaceDE/>
              <w:autoSpaceDN/>
              <w:adjustRightInd/>
              <w:textAlignment w:val="auto"/>
              <w:rPr>
                <w:rFonts w:ascii="Verdana" w:hAnsi="Verdana"/>
                <w:szCs w:val="24"/>
              </w:rPr>
            </w:pPr>
          </w:p>
        </w:tc>
        <w:tc>
          <w:tcPr>
            <w:tcW w:w="1561" w:type="dxa"/>
          </w:tcPr>
          <w:p w14:paraId="58C61755" w14:textId="5BC28F18" w:rsidR="009E29BB" w:rsidRDefault="009E29BB" w:rsidP="00932999">
            <w:pPr>
              <w:overflowPunct/>
              <w:autoSpaceDE/>
              <w:autoSpaceDN/>
              <w:adjustRightInd/>
              <w:textAlignment w:val="auto"/>
              <w:rPr>
                <w:rFonts w:ascii="Verdana" w:hAnsi="Verdana"/>
                <w:szCs w:val="24"/>
              </w:rPr>
            </w:pPr>
            <w:r>
              <w:rPr>
                <w:rFonts w:ascii="Verdana" w:hAnsi="Verdana"/>
                <w:szCs w:val="24"/>
              </w:rPr>
              <w:t>Two Place Plot</w:t>
            </w:r>
          </w:p>
        </w:tc>
        <w:tc>
          <w:tcPr>
            <w:tcW w:w="1766" w:type="dxa"/>
          </w:tcPr>
          <w:p w14:paraId="21132A09" w14:textId="26F9BC4A" w:rsidR="009E29BB" w:rsidRDefault="009E29BB" w:rsidP="00932999">
            <w:pPr>
              <w:overflowPunct/>
              <w:autoSpaceDE/>
              <w:autoSpaceDN/>
              <w:adjustRightInd/>
              <w:jc w:val="center"/>
              <w:textAlignment w:val="auto"/>
              <w:rPr>
                <w:rFonts w:ascii="Verdana" w:hAnsi="Verdana"/>
                <w:szCs w:val="24"/>
              </w:rPr>
            </w:pPr>
            <w:r>
              <w:rPr>
                <w:rFonts w:ascii="Verdana" w:hAnsi="Verdana"/>
                <w:szCs w:val="24"/>
              </w:rPr>
              <w:t>$520.00</w:t>
            </w:r>
          </w:p>
        </w:tc>
        <w:tc>
          <w:tcPr>
            <w:tcW w:w="1944" w:type="dxa"/>
          </w:tcPr>
          <w:p w14:paraId="774056D6" w14:textId="27F0D0C8" w:rsidR="009E29BB" w:rsidRDefault="009E29BB" w:rsidP="00932999">
            <w:pPr>
              <w:overflowPunct/>
              <w:autoSpaceDE/>
              <w:autoSpaceDN/>
              <w:adjustRightInd/>
              <w:jc w:val="center"/>
              <w:textAlignment w:val="auto"/>
              <w:rPr>
                <w:rFonts w:ascii="Verdana" w:hAnsi="Verdana"/>
                <w:szCs w:val="24"/>
              </w:rPr>
            </w:pPr>
            <w:r>
              <w:rPr>
                <w:rFonts w:ascii="Verdana" w:hAnsi="Verdana"/>
                <w:szCs w:val="24"/>
              </w:rPr>
              <w:t>$580.00</w:t>
            </w:r>
          </w:p>
        </w:tc>
        <w:tc>
          <w:tcPr>
            <w:tcW w:w="1682" w:type="dxa"/>
          </w:tcPr>
          <w:p w14:paraId="61F472FD" w14:textId="2B8693DE" w:rsidR="009E29BB" w:rsidRPr="004D3148" w:rsidRDefault="009E29BB" w:rsidP="00932999">
            <w:pPr>
              <w:overflowPunct/>
              <w:autoSpaceDE/>
              <w:autoSpaceDN/>
              <w:adjustRightInd/>
              <w:jc w:val="center"/>
              <w:textAlignment w:val="auto"/>
              <w:rPr>
                <w:rFonts w:ascii="Verdana" w:hAnsi="Verdana"/>
                <w:szCs w:val="24"/>
              </w:rPr>
            </w:pPr>
            <w:r>
              <w:rPr>
                <w:rFonts w:ascii="Verdana" w:hAnsi="Verdana"/>
                <w:szCs w:val="24"/>
              </w:rPr>
              <w:t>$1,100.00</w:t>
            </w:r>
          </w:p>
        </w:tc>
        <w:tc>
          <w:tcPr>
            <w:tcW w:w="1738" w:type="dxa"/>
          </w:tcPr>
          <w:p w14:paraId="7A503917" w14:textId="089BF436" w:rsidR="009E29BB" w:rsidRDefault="009E29BB" w:rsidP="00932999">
            <w:pPr>
              <w:overflowPunct/>
              <w:autoSpaceDE/>
              <w:autoSpaceDN/>
              <w:adjustRightInd/>
              <w:jc w:val="center"/>
              <w:textAlignment w:val="auto"/>
              <w:rPr>
                <w:rFonts w:ascii="Verdana" w:hAnsi="Verdana"/>
                <w:szCs w:val="24"/>
              </w:rPr>
            </w:pPr>
            <w:r w:rsidRPr="004D3148">
              <w:rPr>
                <w:rFonts w:ascii="Verdana" w:hAnsi="Verdana"/>
                <w:szCs w:val="24"/>
              </w:rPr>
              <w:t>Added</w:t>
            </w:r>
          </w:p>
        </w:tc>
      </w:tr>
      <w:tr w:rsidR="009E29BB" w14:paraId="365A3528" w14:textId="77777777" w:rsidTr="004132DA">
        <w:tc>
          <w:tcPr>
            <w:tcW w:w="1617" w:type="dxa"/>
            <w:vMerge/>
          </w:tcPr>
          <w:p w14:paraId="2798930C" w14:textId="77777777" w:rsidR="009E29BB" w:rsidRDefault="009E29BB" w:rsidP="00932999">
            <w:pPr>
              <w:overflowPunct/>
              <w:autoSpaceDE/>
              <w:autoSpaceDN/>
              <w:adjustRightInd/>
              <w:textAlignment w:val="auto"/>
              <w:rPr>
                <w:rFonts w:ascii="Verdana" w:hAnsi="Verdana"/>
                <w:szCs w:val="24"/>
              </w:rPr>
            </w:pPr>
          </w:p>
        </w:tc>
        <w:tc>
          <w:tcPr>
            <w:tcW w:w="1561" w:type="dxa"/>
          </w:tcPr>
          <w:p w14:paraId="5AE79544" w14:textId="28E2FFC9" w:rsidR="009E29BB" w:rsidRDefault="009E29BB" w:rsidP="00932999">
            <w:pPr>
              <w:overflowPunct/>
              <w:autoSpaceDE/>
              <w:autoSpaceDN/>
              <w:adjustRightInd/>
              <w:textAlignment w:val="auto"/>
              <w:rPr>
                <w:rFonts w:ascii="Verdana" w:hAnsi="Verdana"/>
                <w:szCs w:val="24"/>
              </w:rPr>
            </w:pPr>
            <w:r>
              <w:rPr>
                <w:rFonts w:ascii="Verdana" w:hAnsi="Verdana"/>
                <w:szCs w:val="24"/>
              </w:rPr>
              <w:t>Four Place Plot</w:t>
            </w:r>
          </w:p>
        </w:tc>
        <w:tc>
          <w:tcPr>
            <w:tcW w:w="1766" w:type="dxa"/>
          </w:tcPr>
          <w:p w14:paraId="234E0136" w14:textId="39B105E5" w:rsidR="009E29BB" w:rsidRDefault="009E29BB" w:rsidP="00932999">
            <w:pPr>
              <w:overflowPunct/>
              <w:autoSpaceDE/>
              <w:autoSpaceDN/>
              <w:adjustRightInd/>
              <w:jc w:val="center"/>
              <w:textAlignment w:val="auto"/>
              <w:rPr>
                <w:rFonts w:ascii="Verdana" w:hAnsi="Verdana"/>
                <w:szCs w:val="24"/>
              </w:rPr>
            </w:pPr>
            <w:r>
              <w:rPr>
                <w:rFonts w:ascii="Verdana" w:hAnsi="Verdana"/>
                <w:szCs w:val="24"/>
              </w:rPr>
              <w:t>$840.00</w:t>
            </w:r>
          </w:p>
        </w:tc>
        <w:tc>
          <w:tcPr>
            <w:tcW w:w="1944" w:type="dxa"/>
          </w:tcPr>
          <w:p w14:paraId="029143E5" w14:textId="62649ADC" w:rsidR="009E29BB" w:rsidRDefault="009E29BB" w:rsidP="00932999">
            <w:pPr>
              <w:overflowPunct/>
              <w:autoSpaceDE/>
              <w:autoSpaceDN/>
              <w:adjustRightInd/>
              <w:jc w:val="center"/>
              <w:textAlignment w:val="auto"/>
              <w:rPr>
                <w:rFonts w:ascii="Verdana" w:hAnsi="Verdana"/>
                <w:szCs w:val="24"/>
              </w:rPr>
            </w:pPr>
            <w:r>
              <w:rPr>
                <w:rFonts w:ascii="Verdana" w:hAnsi="Verdana"/>
                <w:szCs w:val="24"/>
              </w:rPr>
              <w:t>$1,160.00</w:t>
            </w:r>
          </w:p>
        </w:tc>
        <w:tc>
          <w:tcPr>
            <w:tcW w:w="1682" w:type="dxa"/>
          </w:tcPr>
          <w:p w14:paraId="75FA0107" w14:textId="07DDFA14" w:rsidR="009E29BB" w:rsidRPr="004D3148" w:rsidRDefault="009E29BB" w:rsidP="00932999">
            <w:pPr>
              <w:overflowPunct/>
              <w:autoSpaceDE/>
              <w:autoSpaceDN/>
              <w:adjustRightInd/>
              <w:jc w:val="center"/>
              <w:textAlignment w:val="auto"/>
              <w:rPr>
                <w:rFonts w:ascii="Verdana" w:hAnsi="Verdana"/>
                <w:szCs w:val="24"/>
              </w:rPr>
            </w:pPr>
            <w:r>
              <w:rPr>
                <w:rFonts w:ascii="Verdana" w:hAnsi="Verdana"/>
                <w:szCs w:val="24"/>
              </w:rPr>
              <w:t>$2,000.00</w:t>
            </w:r>
          </w:p>
        </w:tc>
        <w:tc>
          <w:tcPr>
            <w:tcW w:w="1738" w:type="dxa"/>
          </w:tcPr>
          <w:p w14:paraId="19E6626A" w14:textId="79EC36AA" w:rsidR="009E29BB" w:rsidRDefault="009E29BB" w:rsidP="00932999">
            <w:pPr>
              <w:overflowPunct/>
              <w:autoSpaceDE/>
              <w:autoSpaceDN/>
              <w:adjustRightInd/>
              <w:jc w:val="center"/>
              <w:textAlignment w:val="auto"/>
              <w:rPr>
                <w:rFonts w:ascii="Verdana" w:hAnsi="Verdana"/>
                <w:szCs w:val="24"/>
              </w:rPr>
            </w:pPr>
            <w:r w:rsidRPr="004D3148">
              <w:rPr>
                <w:rFonts w:ascii="Verdana" w:hAnsi="Verdana"/>
                <w:szCs w:val="24"/>
              </w:rPr>
              <w:t>Added</w:t>
            </w:r>
          </w:p>
        </w:tc>
      </w:tr>
      <w:tr w:rsidR="004132DA" w14:paraId="72277994" w14:textId="77777777" w:rsidTr="004132DA">
        <w:tc>
          <w:tcPr>
            <w:tcW w:w="1617" w:type="dxa"/>
            <w:vMerge w:val="restart"/>
          </w:tcPr>
          <w:p w14:paraId="60F7134E" w14:textId="77777777" w:rsidR="004132DA" w:rsidRDefault="004132DA" w:rsidP="00932999">
            <w:pPr>
              <w:overflowPunct/>
              <w:autoSpaceDE/>
              <w:autoSpaceDN/>
              <w:adjustRightInd/>
              <w:textAlignment w:val="auto"/>
              <w:rPr>
                <w:rFonts w:ascii="Verdana" w:hAnsi="Verdana"/>
                <w:szCs w:val="24"/>
              </w:rPr>
            </w:pPr>
            <w:r>
              <w:rPr>
                <w:rFonts w:ascii="Verdana" w:hAnsi="Verdana"/>
                <w:szCs w:val="24"/>
              </w:rPr>
              <w:t>Monuments &amp; Markers (C&amp;M only)</w:t>
            </w:r>
          </w:p>
          <w:p w14:paraId="2C22BC8A" w14:textId="01AC7FDD" w:rsidR="004132DA" w:rsidRDefault="004132DA" w:rsidP="004132DA">
            <w:pPr>
              <w:tabs>
                <w:tab w:val="left" w:pos="1365"/>
              </w:tabs>
              <w:rPr>
                <w:rFonts w:ascii="Verdana" w:hAnsi="Verdana"/>
                <w:szCs w:val="24"/>
              </w:rPr>
            </w:pPr>
            <w:r>
              <w:rPr>
                <w:rFonts w:ascii="Verdana" w:hAnsi="Verdana"/>
                <w:szCs w:val="24"/>
              </w:rPr>
              <w:tab/>
            </w:r>
          </w:p>
        </w:tc>
        <w:tc>
          <w:tcPr>
            <w:tcW w:w="3327" w:type="dxa"/>
            <w:gridSpan w:val="2"/>
          </w:tcPr>
          <w:p w14:paraId="7B8B0207" w14:textId="3905FE30"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Flat less than 173 sq. in</w:t>
            </w:r>
          </w:p>
        </w:tc>
        <w:tc>
          <w:tcPr>
            <w:tcW w:w="1944" w:type="dxa"/>
          </w:tcPr>
          <w:p w14:paraId="1ED9D07D" w14:textId="4CC728F1"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No charge</w:t>
            </w:r>
          </w:p>
        </w:tc>
        <w:tc>
          <w:tcPr>
            <w:tcW w:w="1682" w:type="dxa"/>
          </w:tcPr>
          <w:p w14:paraId="25200E53" w14:textId="039E663A" w:rsidR="004132DA" w:rsidRDefault="007C1837" w:rsidP="00932999">
            <w:pPr>
              <w:overflowPunct/>
              <w:autoSpaceDE/>
              <w:autoSpaceDN/>
              <w:adjustRightInd/>
              <w:jc w:val="center"/>
              <w:textAlignment w:val="auto"/>
              <w:rPr>
                <w:rFonts w:ascii="Verdana" w:hAnsi="Verdana"/>
                <w:szCs w:val="24"/>
              </w:rPr>
            </w:pPr>
            <w:r>
              <w:rPr>
                <w:rFonts w:ascii="Verdana" w:hAnsi="Verdana"/>
                <w:szCs w:val="24"/>
              </w:rPr>
              <w:t>No charge</w:t>
            </w:r>
          </w:p>
        </w:tc>
        <w:tc>
          <w:tcPr>
            <w:tcW w:w="1738" w:type="dxa"/>
          </w:tcPr>
          <w:p w14:paraId="59D2417F" w14:textId="77777777" w:rsidR="004132DA" w:rsidRPr="004D3148" w:rsidRDefault="004132DA" w:rsidP="00932999">
            <w:pPr>
              <w:overflowPunct/>
              <w:autoSpaceDE/>
              <w:autoSpaceDN/>
              <w:adjustRightInd/>
              <w:jc w:val="center"/>
              <w:textAlignment w:val="auto"/>
              <w:rPr>
                <w:rFonts w:ascii="Verdana" w:hAnsi="Verdana"/>
                <w:szCs w:val="24"/>
              </w:rPr>
            </w:pPr>
          </w:p>
        </w:tc>
      </w:tr>
      <w:tr w:rsidR="004132DA" w14:paraId="6647C284" w14:textId="77777777" w:rsidTr="00145C4B">
        <w:tc>
          <w:tcPr>
            <w:tcW w:w="1617" w:type="dxa"/>
            <w:vMerge/>
          </w:tcPr>
          <w:p w14:paraId="69618FB5" w14:textId="7529D5AC" w:rsidR="004132DA" w:rsidRDefault="004132DA" w:rsidP="004132DA">
            <w:pPr>
              <w:tabs>
                <w:tab w:val="left" w:pos="1365"/>
              </w:tabs>
              <w:overflowPunct/>
              <w:autoSpaceDE/>
              <w:autoSpaceDN/>
              <w:adjustRightInd/>
              <w:textAlignment w:val="auto"/>
              <w:rPr>
                <w:rFonts w:ascii="Verdana" w:hAnsi="Verdana"/>
                <w:szCs w:val="24"/>
              </w:rPr>
            </w:pPr>
          </w:p>
        </w:tc>
        <w:tc>
          <w:tcPr>
            <w:tcW w:w="3327" w:type="dxa"/>
            <w:gridSpan w:val="2"/>
          </w:tcPr>
          <w:p w14:paraId="6123C2D7" w14:textId="7311ED15" w:rsidR="004132DA" w:rsidRDefault="004132DA" w:rsidP="00145C4B">
            <w:pPr>
              <w:overflowPunct/>
              <w:autoSpaceDE/>
              <w:autoSpaceDN/>
              <w:adjustRightInd/>
              <w:jc w:val="center"/>
              <w:textAlignment w:val="auto"/>
              <w:rPr>
                <w:rFonts w:ascii="Verdana" w:hAnsi="Verdana"/>
                <w:szCs w:val="24"/>
              </w:rPr>
            </w:pPr>
            <w:r>
              <w:rPr>
                <w:rFonts w:ascii="Verdana" w:hAnsi="Verdana"/>
                <w:szCs w:val="24"/>
              </w:rPr>
              <w:t>Flat 174 sq. in. and over</w:t>
            </w:r>
          </w:p>
        </w:tc>
        <w:tc>
          <w:tcPr>
            <w:tcW w:w="1944" w:type="dxa"/>
          </w:tcPr>
          <w:p w14:paraId="692294C0" w14:textId="77777777"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$50.00</w:t>
            </w:r>
          </w:p>
          <w:p w14:paraId="33F69BE8" w14:textId="0F7A7D38" w:rsidR="004132DA" w:rsidRDefault="004132DA" w:rsidP="00932999">
            <w:pPr>
              <w:overflowPunct/>
              <w:autoSpaceDE/>
              <w:autoSpaceDN/>
              <w:adjustRightInd/>
              <w:jc w:val="center"/>
              <w:textAlignment w:val="auto"/>
              <w:rPr>
                <w:rFonts w:ascii="Verdana" w:hAnsi="Verdana"/>
                <w:szCs w:val="24"/>
              </w:rPr>
            </w:pPr>
          </w:p>
        </w:tc>
        <w:tc>
          <w:tcPr>
            <w:tcW w:w="1682" w:type="dxa"/>
          </w:tcPr>
          <w:p w14:paraId="16C7D90B" w14:textId="4ADF25B6"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$50.00</w:t>
            </w:r>
          </w:p>
        </w:tc>
        <w:tc>
          <w:tcPr>
            <w:tcW w:w="1738" w:type="dxa"/>
          </w:tcPr>
          <w:p w14:paraId="0BDE3299" w14:textId="35FA0ECD" w:rsidR="004132DA" w:rsidRPr="004D3148" w:rsidRDefault="004132DA" w:rsidP="00932999">
            <w:pPr>
              <w:overflowPunct/>
              <w:autoSpaceDE/>
              <w:autoSpaceDN/>
              <w:adjustRightInd/>
              <w:jc w:val="center"/>
              <w:textAlignment w:val="auto"/>
              <w:rPr>
                <w:rFonts w:ascii="Verdana" w:hAnsi="Verdana"/>
                <w:szCs w:val="24"/>
              </w:rPr>
            </w:pPr>
            <w:r w:rsidRPr="004D3148">
              <w:rPr>
                <w:rFonts w:ascii="Verdana" w:hAnsi="Verdana"/>
                <w:szCs w:val="24"/>
              </w:rPr>
              <w:t>Added</w:t>
            </w:r>
          </w:p>
        </w:tc>
      </w:tr>
      <w:tr w:rsidR="004132DA" w14:paraId="7E0C6E7D" w14:textId="77777777" w:rsidTr="00145C4B">
        <w:tc>
          <w:tcPr>
            <w:tcW w:w="1617" w:type="dxa"/>
            <w:vMerge/>
          </w:tcPr>
          <w:p w14:paraId="3F5CECF5" w14:textId="6EB1678F" w:rsidR="004132DA" w:rsidRDefault="004132DA" w:rsidP="004132DA">
            <w:pPr>
              <w:tabs>
                <w:tab w:val="left" w:pos="1365"/>
              </w:tabs>
              <w:overflowPunct/>
              <w:autoSpaceDE/>
              <w:autoSpaceDN/>
              <w:adjustRightInd/>
              <w:textAlignment w:val="auto"/>
              <w:rPr>
                <w:rFonts w:ascii="Verdana" w:hAnsi="Verdana"/>
                <w:szCs w:val="24"/>
              </w:rPr>
            </w:pPr>
          </w:p>
        </w:tc>
        <w:tc>
          <w:tcPr>
            <w:tcW w:w="3327" w:type="dxa"/>
            <w:gridSpan w:val="2"/>
          </w:tcPr>
          <w:p w14:paraId="47DF13B3" w14:textId="38707933"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Upright 4 ft. or less in height or length (including base)</w:t>
            </w:r>
          </w:p>
        </w:tc>
        <w:tc>
          <w:tcPr>
            <w:tcW w:w="1944" w:type="dxa"/>
          </w:tcPr>
          <w:p w14:paraId="017B183A" w14:textId="1E10D5F2" w:rsidR="004132DA" w:rsidRPr="004132DA" w:rsidRDefault="00145C4B" w:rsidP="00145C4B">
            <w:pPr>
              <w:tabs>
                <w:tab w:val="left" w:pos="285"/>
                <w:tab w:val="center" w:pos="864"/>
              </w:tabs>
              <w:rPr>
                <w:rFonts w:ascii="Verdana" w:hAnsi="Verdana"/>
                <w:szCs w:val="24"/>
              </w:rPr>
            </w:pPr>
            <w:r>
              <w:rPr>
                <w:rFonts w:ascii="Verdana" w:hAnsi="Verdana"/>
                <w:szCs w:val="24"/>
              </w:rPr>
              <w:tab/>
            </w:r>
            <w:r w:rsidR="004132DA">
              <w:rPr>
                <w:rFonts w:ascii="Verdana" w:hAnsi="Verdana"/>
                <w:szCs w:val="24"/>
              </w:rPr>
              <w:t>$100.00</w:t>
            </w:r>
          </w:p>
        </w:tc>
        <w:tc>
          <w:tcPr>
            <w:tcW w:w="1682" w:type="dxa"/>
          </w:tcPr>
          <w:p w14:paraId="26809204" w14:textId="2CFA3B59"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$100.00</w:t>
            </w:r>
          </w:p>
        </w:tc>
        <w:tc>
          <w:tcPr>
            <w:tcW w:w="1738" w:type="dxa"/>
          </w:tcPr>
          <w:p w14:paraId="2D6E5DAD" w14:textId="29BD7208" w:rsidR="004132DA" w:rsidRPr="004D3148" w:rsidRDefault="004132DA" w:rsidP="00932999">
            <w:pPr>
              <w:overflowPunct/>
              <w:autoSpaceDE/>
              <w:autoSpaceDN/>
              <w:adjustRightInd/>
              <w:jc w:val="center"/>
              <w:textAlignment w:val="auto"/>
              <w:rPr>
                <w:rFonts w:ascii="Verdana" w:hAnsi="Verdana"/>
                <w:szCs w:val="24"/>
              </w:rPr>
            </w:pPr>
            <w:r w:rsidRPr="004D3148">
              <w:rPr>
                <w:rFonts w:ascii="Verdana" w:hAnsi="Verdana"/>
                <w:szCs w:val="24"/>
              </w:rPr>
              <w:t>Added</w:t>
            </w:r>
          </w:p>
        </w:tc>
      </w:tr>
      <w:tr w:rsidR="004132DA" w14:paraId="594B6C1F" w14:textId="77777777" w:rsidTr="00145C4B">
        <w:tc>
          <w:tcPr>
            <w:tcW w:w="1617" w:type="dxa"/>
            <w:vMerge/>
          </w:tcPr>
          <w:p w14:paraId="67027567" w14:textId="77777777" w:rsidR="004132DA" w:rsidRDefault="004132DA" w:rsidP="00932999">
            <w:pPr>
              <w:overflowPunct/>
              <w:autoSpaceDE/>
              <w:autoSpaceDN/>
              <w:adjustRightInd/>
              <w:textAlignment w:val="auto"/>
              <w:rPr>
                <w:rFonts w:ascii="Verdana" w:hAnsi="Verdana"/>
                <w:szCs w:val="24"/>
              </w:rPr>
            </w:pPr>
          </w:p>
        </w:tc>
        <w:tc>
          <w:tcPr>
            <w:tcW w:w="3327" w:type="dxa"/>
            <w:gridSpan w:val="2"/>
          </w:tcPr>
          <w:p w14:paraId="23C154CE" w14:textId="5B320954" w:rsidR="004132DA" w:rsidRDefault="004132DA" w:rsidP="004132DA">
            <w:pPr>
              <w:overflowPunct/>
              <w:autoSpaceDE/>
              <w:autoSpaceDN/>
              <w:adjustRightInd/>
              <w:jc w:val="center"/>
              <w:textAlignment w:val="auto"/>
              <w:rPr>
                <w:rFonts w:ascii="Verdana" w:hAnsi="Verdana"/>
                <w:szCs w:val="24"/>
              </w:rPr>
            </w:pPr>
            <w:r>
              <w:rPr>
                <w:rFonts w:ascii="Verdana" w:hAnsi="Verdana"/>
                <w:szCs w:val="24"/>
              </w:rPr>
              <w:t>Upright greater than 4 ft. in height or length (including base)</w:t>
            </w:r>
          </w:p>
        </w:tc>
        <w:tc>
          <w:tcPr>
            <w:tcW w:w="1944" w:type="dxa"/>
          </w:tcPr>
          <w:p w14:paraId="4ADF2E4A" w14:textId="6C1CD085"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$200.00</w:t>
            </w:r>
          </w:p>
        </w:tc>
        <w:tc>
          <w:tcPr>
            <w:tcW w:w="1682" w:type="dxa"/>
          </w:tcPr>
          <w:p w14:paraId="6EFFA359" w14:textId="6673F28C" w:rsidR="004132DA" w:rsidRDefault="004132DA" w:rsidP="00932999">
            <w:pPr>
              <w:overflowPunct/>
              <w:autoSpaceDE/>
              <w:autoSpaceDN/>
              <w:adjustRightInd/>
              <w:jc w:val="center"/>
              <w:textAlignment w:val="auto"/>
              <w:rPr>
                <w:rFonts w:ascii="Verdana" w:hAnsi="Verdana"/>
                <w:szCs w:val="24"/>
              </w:rPr>
            </w:pPr>
            <w:r>
              <w:rPr>
                <w:rFonts w:ascii="Verdana" w:hAnsi="Verdana"/>
                <w:szCs w:val="24"/>
              </w:rPr>
              <w:t>$200.00</w:t>
            </w:r>
          </w:p>
        </w:tc>
        <w:tc>
          <w:tcPr>
            <w:tcW w:w="1738" w:type="dxa"/>
          </w:tcPr>
          <w:p w14:paraId="602A7EB2" w14:textId="63CC76E5" w:rsidR="004132DA" w:rsidRPr="004D3148" w:rsidRDefault="004132DA" w:rsidP="00932999">
            <w:pPr>
              <w:overflowPunct/>
              <w:autoSpaceDE/>
              <w:autoSpaceDN/>
              <w:adjustRightInd/>
              <w:jc w:val="center"/>
              <w:textAlignment w:val="auto"/>
              <w:rPr>
                <w:rFonts w:ascii="Verdana" w:hAnsi="Verdana"/>
                <w:szCs w:val="24"/>
              </w:rPr>
            </w:pPr>
            <w:r w:rsidRPr="004D3148">
              <w:rPr>
                <w:rFonts w:ascii="Verdana" w:hAnsi="Verdana"/>
                <w:szCs w:val="24"/>
              </w:rPr>
              <w:t>Added</w:t>
            </w:r>
          </w:p>
        </w:tc>
      </w:tr>
      <w:tr w:rsidR="00E6496A" w14:paraId="5048FA15" w14:textId="77777777" w:rsidTr="004132DA">
        <w:tc>
          <w:tcPr>
            <w:tcW w:w="4944" w:type="dxa"/>
            <w:gridSpan w:val="3"/>
          </w:tcPr>
          <w:p w14:paraId="155013F8" w14:textId="4C2B0AA5" w:rsidR="00E6496A" w:rsidRDefault="00E6496A" w:rsidP="00932999">
            <w:pPr>
              <w:overflowPunct/>
              <w:autoSpaceDE/>
              <w:autoSpaceDN/>
              <w:adjustRightInd/>
              <w:textAlignment w:val="auto"/>
              <w:rPr>
                <w:rFonts w:ascii="Verdana" w:hAnsi="Verdana"/>
                <w:szCs w:val="24"/>
              </w:rPr>
            </w:pPr>
            <w:r>
              <w:rPr>
                <w:rFonts w:ascii="Verdana" w:hAnsi="Verdana"/>
                <w:szCs w:val="24"/>
              </w:rPr>
              <w:t>Duplicate Internment Rights Certificate</w:t>
            </w:r>
          </w:p>
        </w:tc>
        <w:tc>
          <w:tcPr>
            <w:tcW w:w="1944" w:type="dxa"/>
          </w:tcPr>
          <w:p w14:paraId="3C1AD91A" w14:textId="77777777" w:rsidR="00E6496A" w:rsidRDefault="00E6496A" w:rsidP="00932999">
            <w:pPr>
              <w:overflowPunct/>
              <w:autoSpaceDE/>
              <w:autoSpaceDN/>
              <w:adjustRightInd/>
              <w:jc w:val="center"/>
              <w:textAlignment w:val="auto"/>
              <w:rPr>
                <w:rFonts w:ascii="Verdana" w:hAnsi="Verdana"/>
                <w:szCs w:val="24"/>
              </w:rPr>
            </w:pPr>
          </w:p>
        </w:tc>
        <w:tc>
          <w:tcPr>
            <w:tcW w:w="1682" w:type="dxa"/>
          </w:tcPr>
          <w:p w14:paraId="6D078346" w14:textId="66D4E29A" w:rsidR="00E6496A" w:rsidRPr="004D3148" w:rsidRDefault="00E6496A" w:rsidP="00A83C5C">
            <w:pPr>
              <w:overflowPunct/>
              <w:autoSpaceDE/>
              <w:autoSpaceDN/>
              <w:adjustRightInd/>
              <w:jc w:val="center"/>
              <w:textAlignment w:val="auto"/>
              <w:rPr>
                <w:rFonts w:ascii="Verdana" w:hAnsi="Verdana"/>
                <w:szCs w:val="24"/>
              </w:rPr>
            </w:pPr>
            <w:r>
              <w:rPr>
                <w:rFonts w:ascii="Verdana" w:hAnsi="Verdana"/>
                <w:szCs w:val="24"/>
              </w:rPr>
              <w:t>$</w:t>
            </w:r>
            <w:r w:rsidR="00A83C5C">
              <w:rPr>
                <w:rFonts w:ascii="Verdana" w:hAnsi="Verdana"/>
                <w:szCs w:val="24"/>
              </w:rPr>
              <w:t>30</w:t>
            </w:r>
            <w:r>
              <w:rPr>
                <w:rFonts w:ascii="Verdana" w:hAnsi="Verdana"/>
                <w:szCs w:val="24"/>
              </w:rPr>
              <w:t>.00</w:t>
            </w:r>
          </w:p>
        </w:tc>
        <w:tc>
          <w:tcPr>
            <w:tcW w:w="1738" w:type="dxa"/>
          </w:tcPr>
          <w:p w14:paraId="5444038C" w14:textId="603B4C86" w:rsidR="00E6496A" w:rsidRPr="004D3148" w:rsidRDefault="00E6496A" w:rsidP="00932999">
            <w:pPr>
              <w:overflowPunct/>
              <w:autoSpaceDE/>
              <w:autoSpaceDN/>
              <w:adjustRightInd/>
              <w:jc w:val="center"/>
              <w:textAlignment w:val="auto"/>
              <w:rPr>
                <w:rFonts w:ascii="Verdana" w:hAnsi="Verdana"/>
                <w:szCs w:val="24"/>
              </w:rPr>
            </w:pPr>
            <w:r>
              <w:rPr>
                <w:rFonts w:ascii="Verdana" w:hAnsi="Verdana"/>
                <w:szCs w:val="24"/>
              </w:rPr>
              <w:t>Added</w:t>
            </w:r>
          </w:p>
        </w:tc>
      </w:tr>
      <w:tr w:rsidR="00EF1E7B" w14:paraId="136C5509" w14:textId="77777777" w:rsidTr="004132DA">
        <w:tc>
          <w:tcPr>
            <w:tcW w:w="4944" w:type="dxa"/>
            <w:gridSpan w:val="3"/>
          </w:tcPr>
          <w:p w14:paraId="4F4E25CC" w14:textId="39960519" w:rsidR="00EF1E7B" w:rsidRDefault="00EF1E7B" w:rsidP="00932999">
            <w:pPr>
              <w:overflowPunct/>
              <w:autoSpaceDE/>
              <w:autoSpaceDN/>
              <w:adjustRightInd/>
              <w:textAlignment w:val="auto"/>
              <w:rPr>
                <w:rFonts w:ascii="Verdana" w:hAnsi="Verdana"/>
                <w:szCs w:val="24"/>
              </w:rPr>
            </w:pPr>
            <w:r>
              <w:rPr>
                <w:rFonts w:ascii="Verdana" w:hAnsi="Verdana"/>
                <w:szCs w:val="24"/>
              </w:rPr>
              <w:t>Transfer of interment rights</w:t>
            </w:r>
          </w:p>
        </w:tc>
        <w:tc>
          <w:tcPr>
            <w:tcW w:w="1944" w:type="dxa"/>
          </w:tcPr>
          <w:p w14:paraId="040CF4DB" w14:textId="77777777" w:rsidR="00EF1E7B" w:rsidRDefault="00EF1E7B" w:rsidP="00932999">
            <w:pPr>
              <w:overflowPunct/>
              <w:autoSpaceDE/>
              <w:autoSpaceDN/>
              <w:adjustRightInd/>
              <w:jc w:val="center"/>
              <w:textAlignment w:val="auto"/>
              <w:rPr>
                <w:rFonts w:ascii="Verdana" w:hAnsi="Verdana"/>
                <w:szCs w:val="24"/>
              </w:rPr>
            </w:pPr>
          </w:p>
        </w:tc>
        <w:tc>
          <w:tcPr>
            <w:tcW w:w="1682" w:type="dxa"/>
          </w:tcPr>
          <w:p w14:paraId="001A1EB3" w14:textId="6D7F03BF" w:rsidR="00EF1E7B" w:rsidRDefault="00A83C5C" w:rsidP="00932999">
            <w:pPr>
              <w:overflowPunct/>
              <w:autoSpaceDE/>
              <w:autoSpaceDN/>
              <w:adjustRightInd/>
              <w:jc w:val="center"/>
              <w:textAlignment w:val="auto"/>
              <w:rPr>
                <w:rFonts w:ascii="Verdana" w:hAnsi="Verdana"/>
                <w:szCs w:val="24"/>
              </w:rPr>
            </w:pPr>
            <w:r>
              <w:rPr>
                <w:rFonts w:ascii="Verdana" w:hAnsi="Verdana"/>
                <w:szCs w:val="24"/>
              </w:rPr>
              <w:t>$50.00</w:t>
            </w:r>
          </w:p>
        </w:tc>
        <w:tc>
          <w:tcPr>
            <w:tcW w:w="1738" w:type="dxa"/>
          </w:tcPr>
          <w:p w14:paraId="051861CB" w14:textId="1883C07A" w:rsidR="00EF1E7B" w:rsidRDefault="00A83C5C" w:rsidP="00932999">
            <w:pPr>
              <w:overflowPunct/>
              <w:autoSpaceDE/>
              <w:autoSpaceDN/>
              <w:adjustRightInd/>
              <w:jc w:val="center"/>
              <w:textAlignment w:val="auto"/>
              <w:rPr>
                <w:rFonts w:ascii="Verdana" w:hAnsi="Verdana"/>
                <w:szCs w:val="24"/>
              </w:rPr>
            </w:pPr>
            <w:r>
              <w:rPr>
                <w:rFonts w:ascii="Verdana" w:hAnsi="Verdana"/>
                <w:szCs w:val="24"/>
              </w:rPr>
              <w:t>Added</w:t>
            </w:r>
          </w:p>
        </w:tc>
      </w:tr>
      <w:tr w:rsidR="00EF1E7B" w14:paraId="3E0FF173" w14:textId="77777777" w:rsidTr="004132DA">
        <w:tc>
          <w:tcPr>
            <w:tcW w:w="4944" w:type="dxa"/>
            <w:gridSpan w:val="3"/>
          </w:tcPr>
          <w:p w14:paraId="35D77F57" w14:textId="1A22B5D5" w:rsidR="00EF1E7B" w:rsidRDefault="00EF1E7B" w:rsidP="00932999">
            <w:pPr>
              <w:overflowPunct/>
              <w:autoSpaceDE/>
              <w:autoSpaceDN/>
              <w:adjustRightInd/>
              <w:textAlignment w:val="auto"/>
              <w:rPr>
                <w:rFonts w:ascii="Verdana" w:hAnsi="Verdana"/>
                <w:szCs w:val="24"/>
              </w:rPr>
            </w:pPr>
            <w:r>
              <w:rPr>
                <w:rFonts w:ascii="Verdana" w:hAnsi="Verdana"/>
                <w:szCs w:val="24"/>
              </w:rPr>
              <w:t>Registration fee</w:t>
            </w:r>
          </w:p>
        </w:tc>
        <w:tc>
          <w:tcPr>
            <w:tcW w:w="1944" w:type="dxa"/>
          </w:tcPr>
          <w:p w14:paraId="273CF6C9" w14:textId="77777777" w:rsidR="00EF1E7B" w:rsidRDefault="00EF1E7B" w:rsidP="00932999">
            <w:pPr>
              <w:overflowPunct/>
              <w:autoSpaceDE/>
              <w:autoSpaceDN/>
              <w:adjustRightInd/>
              <w:jc w:val="center"/>
              <w:textAlignment w:val="auto"/>
              <w:rPr>
                <w:rFonts w:ascii="Verdana" w:hAnsi="Verdana"/>
                <w:szCs w:val="24"/>
              </w:rPr>
            </w:pPr>
          </w:p>
        </w:tc>
        <w:tc>
          <w:tcPr>
            <w:tcW w:w="1682" w:type="dxa"/>
          </w:tcPr>
          <w:p w14:paraId="68D4501D" w14:textId="20AFFD55" w:rsidR="00EF1E7B" w:rsidRDefault="00A83C5C" w:rsidP="00932999">
            <w:pPr>
              <w:overflowPunct/>
              <w:autoSpaceDE/>
              <w:autoSpaceDN/>
              <w:adjustRightInd/>
              <w:jc w:val="center"/>
              <w:textAlignment w:val="auto"/>
              <w:rPr>
                <w:rFonts w:ascii="Verdana" w:hAnsi="Verdana"/>
                <w:szCs w:val="24"/>
              </w:rPr>
            </w:pPr>
            <w:r>
              <w:rPr>
                <w:rFonts w:ascii="Verdana" w:hAnsi="Verdana"/>
                <w:szCs w:val="24"/>
              </w:rPr>
              <w:t>$25.00</w:t>
            </w:r>
          </w:p>
        </w:tc>
        <w:tc>
          <w:tcPr>
            <w:tcW w:w="1738" w:type="dxa"/>
          </w:tcPr>
          <w:p w14:paraId="3412533C" w14:textId="5705030F" w:rsidR="00EF1E7B" w:rsidRDefault="00A83C5C" w:rsidP="00932999">
            <w:pPr>
              <w:overflowPunct/>
              <w:autoSpaceDE/>
              <w:autoSpaceDN/>
              <w:adjustRightInd/>
              <w:jc w:val="center"/>
              <w:textAlignment w:val="auto"/>
              <w:rPr>
                <w:rFonts w:ascii="Verdana" w:hAnsi="Verdana"/>
                <w:szCs w:val="24"/>
              </w:rPr>
            </w:pPr>
            <w:r>
              <w:rPr>
                <w:rFonts w:ascii="Verdana" w:hAnsi="Verdana"/>
                <w:szCs w:val="24"/>
              </w:rPr>
              <w:t>Exempt</w:t>
            </w:r>
          </w:p>
        </w:tc>
      </w:tr>
      <w:tr w:rsidR="00A83C5C" w14:paraId="1DDB8DF9" w14:textId="77777777" w:rsidTr="004132DA">
        <w:tc>
          <w:tcPr>
            <w:tcW w:w="4944" w:type="dxa"/>
            <w:gridSpan w:val="3"/>
          </w:tcPr>
          <w:p w14:paraId="0A42DE99" w14:textId="28254202" w:rsidR="00A83C5C" w:rsidRDefault="00A83C5C" w:rsidP="00A83C5C">
            <w:pPr>
              <w:overflowPunct/>
              <w:autoSpaceDE/>
              <w:autoSpaceDN/>
              <w:adjustRightInd/>
              <w:textAlignment w:val="auto"/>
              <w:rPr>
                <w:rFonts w:ascii="Verdana" w:hAnsi="Verdana"/>
                <w:szCs w:val="24"/>
              </w:rPr>
            </w:pPr>
            <w:r>
              <w:rPr>
                <w:rFonts w:ascii="Verdana" w:hAnsi="Verdana"/>
                <w:szCs w:val="24"/>
              </w:rPr>
              <w:t>Contract modification</w:t>
            </w:r>
          </w:p>
        </w:tc>
        <w:tc>
          <w:tcPr>
            <w:tcW w:w="1944" w:type="dxa"/>
          </w:tcPr>
          <w:p w14:paraId="426243C3" w14:textId="77777777" w:rsidR="00A83C5C" w:rsidRDefault="00A83C5C" w:rsidP="00A83C5C">
            <w:pPr>
              <w:overflowPunct/>
              <w:autoSpaceDE/>
              <w:autoSpaceDN/>
              <w:adjustRightInd/>
              <w:jc w:val="center"/>
              <w:textAlignment w:val="auto"/>
              <w:rPr>
                <w:rFonts w:ascii="Verdana" w:hAnsi="Verdana"/>
                <w:szCs w:val="24"/>
              </w:rPr>
            </w:pPr>
          </w:p>
        </w:tc>
        <w:tc>
          <w:tcPr>
            <w:tcW w:w="1682" w:type="dxa"/>
          </w:tcPr>
          <w:p w14:paraId="4ECE61D0" w14:textId="0B29CD24" w:rsidR="00A83C5C" w:rsidRDefault="00A83C5C" w:rsidP="00A83C5C">
            <w:pPr>
              <w:overflowPunct/>
              <w:autoSpaceDE/>
              <w:autoSpaceDN/>
              <w:adjustRightInd/>
              <w:jc w:val="center"/>
              <w:textAlignment w:val="auto"/>
              <w:rPr>
                <w:rFonts w:ascii="Verdana" w:hAnsi="Verdana"/>
                <w:szCs w:val="24"/>
              </w:rPr>
            </w:pPr>
            <w:r>
              <w:rPr>
                <w:rFonts w:ascii="Verdana" w:hAnsi="Verdana"/>
                <w:szCs w:val="24"/>
              </w:rPr>
              <w:t>$30.00</w:t>
            </w:r>
          </w:p>
        </w:tc>
        <w:tc>
          <w:tcPr>
            <w:tcW w:w="1738" w:type="dxa"/>
          </w:tcPr>
          <w:p w14:paraId="5E8B3776" w14:textId="5DAFA1BD" w:rsidR="00A83C5C" w:rsidRDefault="00A83C5C" w:rsidP="00A83C5C">
            <w:pPr>
              <w:overflowPunct/>
              <w:autoSpaceDE/>
              <w:autoSpaceDN/>
              <w:adjustRightInd/>
              <w:jc w:val="center"/>
              <w:textAlignment w:val="auto"/>
              <w:rPr>
                <w:rFonts w:ascii="Verdana" w:hAnsi="Verdana"/>
                <w:szCs w:val="24"/>
              </w:rPr>
            </w:pPr>
            <w:r>
              <w:rPr>
                <w:rFonts w:ascii="Verdana" w:hAnsi="Verdana"/>
                <w:szCs w:val="24"/>
              </w:rPr>
              <w:t>Added</w:t>
            </w:r>
          </w:p>
        </w:tc>
      </w:tr>
    </w:tbl>
    <w:p w14:paraId="15FCF3B4" w14:textId="77777777" w:rsidR="00932999" w:rsidRDefault="00932999" w:rsidP="00932999">
      <w:pPr>
        <w:tabs>
          <w:tab w:val="left" w:pos="6435"/>
        </w:tabs>
        <w:rPr>
          <w:rFonts w:ascii="Verdana" w:hAnsi="Verdana"/>
          <w:b/>
          <w:szCs w:val="24"/>
        </w:rPr>
      </w:pPr>
    </w:p>
    <w:p w14:paraId="0E8333D1" w14:textId="4D1BA50E" w:rsidR="00FA6560" w:rsidRDefault="00932999" w:rsidP="00932999">
      <w:pPr>
        <w:tabs>
          <w:tab w:val="left" w:pos="6435"/>
        </w:tabs>
        <w:rPr>
          <w:rFonts w:ascii="Verdana" w:hAnsi="Verdana"/>
          <w:b/>
          <w:szCs w:val="24"/>
        </w:rPr>
      </w:pPr>
      <w:r>
        <w:rPr>
          <w:rFonts w:ascii="Verdana" w:hAnsi="Verdana"/>
          <w:b/>
          <w:szCs w:val="24"/>
        </w:rPr>
        <w:t xml:space="preserve">C&amp;M – </w:t>
      </w:r>
      <w:r w:rsidRPr="00932999">
        <w:rPr>
          <w:rFonts w:ascii="Verdana" w:hAnsi="Verdana"/>
          <w:szCs w:val="24"/>
        </w:rPr>
        <w:t xml:space="preserve">Care and Maintenance </w:t>
      </w:r>
      <w:r w:rsidR="007C1837">
        <w:rPr>
          <w:rFonts w:ascii="Verdana" w:hAnsi="Verdana"/>
          <w:szCs w:val="24"/>
        </w:rPr>
        <w:t>Fund</w:t>
      </w:r>
      <w:r>
        <w:rPr>
          <w:rFonts w:ascii="Verdana" w:hAnsi="Verdana"/>
          <w:b/>
          <w:szCs w:val="24"/>
        </w:rPr>
        <w:tab/>
      </w:r>
    </w:p>
    <w:p w14:paraId="69E91D3B" w14:textId="77777777" w:rsidR="00E6496A" w:rsidRDefault="00E6496A" w:rsidP="00932999">
      <w:pPr>
        <w:tabs>
          <w:tab w:val="left" w:pos="6435"/>
        </w:tabs>
        <w:rPr>
          <w:rFonts w:ascii="Verdana" w:hAnsi="Verdana"/>
          <w:b/>
          <w:szCs w:val="24"/>
        </w:rPr>
      </w:pPr>
    </w:p>
    <w:p w14:paraId="498434A9" w14:textId="1958593F" w:rsidR="00E6496A" w:rsidRDefault="00E6496A" w:rsidP="00932999">
      <w:pPr>
        <w:tabs>
          <w:tab w:val="left" w:pos="6435"/>
        </w:tabs>
        <w:rPr>
          <w:rFonts w:ascii="Verdana" w:hAnsi="Verdana"/>
          <w:b/>
          <w:szCs w:val="24"/>
        </w:rPr>
      </w:pPr>
      <w:r>
        <w:rPr>
          <w:rFonts w:ascii="Verdana" w:hAnsi="Verdana"/>
          <w:b/>
          <w:szCs w:val="24"/>
        </w:rPr>
        <w:t xml:space="preserve">By-law #01-28 allows for </w:t>
      </w:r>
      <w:r w:rsidR="00D33B88">
        <w:rPr>
          <w:rFonts w:ascii="Verdana" w:hAnsi="Verdana"/>
          <w:b/>
          <w:szCs w:val="24"/>
        </w:rPr>
        <w:t>one (</w:t>
      </w:r>
      <w:r>
        <w:rPr>
          <w:rFonts w:ascii="Verdana" w:hAnsi="Verdana"/>
          <w:b/>
          <w:szCs w:val="24"/>
        </w:rPr>
        <w:t>1</w:t>
      </w:r>
      <w:r w:rsidR="00D33B88">
        <w:rPr>
          <w:rFonts w:ascii="Verdana" w:hAnsi="Verdana"/>
          <w:b/>
          <w:szCs w:val="24"/>
        </w:rPr>
        <w:t>)</w:t>
      </w:r>
      <w:r>
        <w:rPr>
          <w:rFonts w:ascii="Verdana" w:hAnsi="Verdana"/>
          <w:b/>
          <w:szCs w:val="24"/>
        </w:rPr>
        <w:t xml:space="preserve"> full burial and </w:t>
      </w:r>
      <w:r w:rsidR="00D33B88">
        <w:rPr>
          <w:rFonts w:ascii="Verdana" w:hAnsi="Verdana"/>
          <w:b/>
          <w:szCs w:val="24"/>
        </w:rPr>
        <w:t>four (</w:t>
      </w:r>
      <w:r>
        <w:rPr>
          <w:rFonts w:ascii="Verdana" w:hAnsi="Verdana"/>
          <w:b/>
          <w:szCs w:val="24"/>
        </w:rPr>
        <w:t>4</w:t>
      </w:r>
      <w:r w:rsidR="00D33B88">
        <w:rPr>
          <w:rFonts w:ascii="Verdana" w:hAnsi="Verdana"/>
          <w:b/>
          <w:szCs w:val="24"/>
        </w:rPr>
        <w:t>)</w:t>
      </w:r>
      <w:r>
        <w:rPr>
          <w:rFonts w:ascii="Verdana" w:hAnsi="Verdana"/>
          <w:b/>
          <w:szCs w:val="24"/>
        </w:rPr>
        <w:t xml:space="preserve"> cremations to be interred in each grave site.</w:t>
      </w:r>
    </w:p>
    <w:p w14:paraId="16DD16C3" w14:textId="77777777" w:rsidR="00E6496A" w:rsidRDefault="00E6496A" w:rsidP="00932999">
      <w:pPr>
        <w:tabs>
          <w:tab w:val="left" w:pos="6435"/>
        </w:tabs>
        <w:rPr>
          <w:rFonts w:ascii="Verdana" w:hAnsi="Verdana"/>
          <w:b/>
          <w:szCs w:val="24"/>
        </w:rPr>
      </w:pPr>
    </w:p>
    <w:p w14:paraId="4B9FBB09" w14:textId="437AD76F" w:rsidR="00E6496A" w:rsidRDefault="00E6496A" w:rsidP="00932999">
      <w:pPr>
        <w:tabs>
          <w:tab w:val="left" w:pos="6435"/>
        </w:tabs>
        <w:rPr>
          <w:rFonts w:ascii="Verdana" w:hAnsi="Verdana"/>
          <w:szCs w:val="24"/>
        </w:rPr>
      </w:pPr>
      <w:r w:rsidRPr="00E6496A">
        <w:rPr>
          <w:rFonts w:ascii="Verdana" w:hAnsi="Verdana"/>
          <w:szCs w:val="24"/>
        </w:rPr>
        <w:t xml:space="preserve">Plots consist of the following: </w:t>
      </w:r>
    </w:p>
    <w:p w14:paraId="4E44550D" w14:textId="368C649E" w:rsidR="00E6496A" w:rsidRPr="00E6496A" w:rsidRDefault="00E6496A" w:rsidP="00932999">
      <w:pPr>
        <w:tabs>
          <w:tab w:val="left" w:pos="6435"/>
        </w:tabs>
        <w:rPr>
          <w:rFonts w:ascii="Verdana" w:hAnsi="Verdana"/>
          <w:szCs w:val="24"/>
        </w:rPr>
      </w:pPr>
      <w:r>
        <w:rPr>
          <w:rFonts w:ascii="Verdana" w:hAnsi="Verdana"/>
          <w:szCs w:val="24"/>
        </w:rPr>
        <w:t xml:space="preserve">      S</w:t>
      </w:r>
      <w:r w:rsidRPr="00E6496A">
        <w:rPr>
          <w:rFonts w:ascii="Verdana" w:hAnsi="Verdana"/>
          <w:szCs w:val="24"/>
        </w:rPr>
        <w:t>ingle plot =</w:t>
      </w:r>
      <w:r>
        <w:rPr>
          <w:rFonts w:ascii="Verdana" w:hAnsi="Verdana"/>
          <w:szCs w:val="24"/>
        </w:rPr>
        <w:t xml:space="preserve"> </w:t>
      </w:r>
      <w:r w:rsidRPr="00E6496A">
        <w:rPr>
          <w:rFonts w:ascii="Verdana" w:hAnsi="Verdana"/>
          <w:szCs w:val="24"/>
        </w:rPr>
        <w:t>1 grave site</w:t>
      </w:r>
      <w:r>
        <w:rPr>
          <w:rFonts w:ascii="Verdana" w:hAnsi="Verdana"/>
          <w:szCs w:val="24"/>
        </w:rPr>
        <w:t>;</w:t>
      </w:r>
      <w:r>
        <w:rPr>
          <w:rFonts w:ascii="Verdana" w:hAnsi="Verdana"/>
          <w:szCs w:val="24"/>
        </w:rPr>
        <w:tab/>
      </w:r>
    </w:p>
    <w:p w14:paraId="11F1271C" w14:textId="678481FE" w:rsidR="00E6496A" w:rsidRDefault="00E6496A" w:rsidP="00932999">
      <w:pPr>
        <w:tabs>
          <w:tab w:val="left" w:pos="6435"/>
        </w:tabs>
        <w:rPr>
          <w:rFonts w:ascii="Verdana" w:hAnsi="Verdana"/>
          <w:szCs w:val="24"/>
        </w:rPr>
      </w:pPr>
      <w:r>
        <w:rPr>
          <w:rFonts w:ascii="Verdana" w:hAnsi="Verdana"/>
          <w:szCs w:val="24"/>
        </w:rPr>
        <w:t xml:space="preserve">      Two place</w:t>
      </w:r>
      <w:r w:rsidRPr="00E6496A">
        <w:rPr>
          <w:rFonts w:ascii="Verdana" w:hAnsi="Verdana"/>
          <w:szCs w:val="24"/>
        </w:rPr>
        <w:t xml:space="preserve"> plot =</w:t>
      </w:r>
      <w:r>
        <w:rPr>
          <w:rFonts w:ascii="Verdana" w:hAnsi="Verdana"/>
          <w:szCs w:val="24"/>
        </w:rPr>
        <w:t xml:space="preserve"> 2</w:t>
      </w:r>
      <w:r w:rsidRPr="00E6496A">
        <w:rPr>
          <w:rFonts w:ascii="Verdana" w:hAnsi="Verdana"/>
          <w:szCs w:val="24"/>
        </w:rPr>
        <w:t xml:space="preserve"> grave site</w:t>
      </w:r>
      <w:r>
        <w:rPr>
          <w:rFonts w:ascii="Verdana" w:hAnsi="Verdana"/>
          <w:szCs w:val="24"/>
        </w:rPr>
        <w:t>s;</w:t>
      </w:r>
    </w:p>
    <w:p w14:paraId="2A1B5B07" w14:textId="77777777" w:rsidR="00D33B88" w:rsidRDefault="00E6496A" w:rsidP="00932999">
      <w:pPr>
        <w:tabs>
          <w:tab w:val="left" w:pos="6435"/>
        </w:tabs>
        <w:rPr>
          <w:rFonts w:ascii="Verdana" w:hAnsi="Verdana"/>
          <w:szCs w:val="24"/>
        </w:rPr>
      </w:pPr>
      <w:r>
        <w:rPr>
          <w:rFonts w:ascii="Verdana" w:hAnsi="Verdana"/>
          <w:szCs w:val="24"/>
        </w:rPr>
        <w:t xml:space="preserve">      Four place</w:t>
      </w:r>
      <w:r w:rsidRPr="00E6496A">
        <w:rPr>
          <w:rFonts w:ascii="Verdana" w:hAnsi="Verdana"/>
          <w:szCs w:val="24"/>
        </w:rPr>
        <w:t xml:space="preserve"> plot =</w:t>
      </w:r>
      <w:r>
        <w:rPr>
          <w:rFonts w:ascii="Verdana" w:hAnsi="Verdana"/>
          <w:szCs w:val="24"/>
        </w:rPr>
        <w:t xml:space="preserve"> 4</w:t>
      </w:r>
      <w:r w:rsidRPr="00E6496A">
        <w:rPr>
          <w:rFonts w:ascii="Verdana" w:hAnsi="Verdana"/>
          <w:szCs w:val="24"/>
        </w:rPr>
        <w:t xml:space="preserve"> grave site</w:t>
      </w:r>
      <w:r>
        <w:rPr>
          <w:rFonts w:ascii="Verdana" w:hAnsi="Verdana"/>
          <w:szCs w:val="24"/>
        </w:rPr>
        <w:t>s.</w:t>
      </w:r>
    </w:p>
    <w:p w14:paraId="20BA0CED" w14:textId="77777777" w:rsidR="00D33B88" w:rsidRDefault="00D33B88" w:rsidP="00932999">
      <w:pPr>
        <w:tabs>
          <w:tab w:val="left" w:pos="6435"/>
        </w:tabs>
        <w:rPr>
          <w:rFonts w:ascii="Verdana" w:hAnsi="Verdana"/>
          <w:szCs w:val="24"/>
        </w:rPr>
      </w:pPr>
    </w:p>
    <w:p w14:paraId="1C8EB6F1" w14:textId="2A440B10" w:rsidR="00D33B88" w:rsidRDefault="00D33B88" w:rsidP="00D33B88">
      <w:pPr>
        <w:tabs>
          <w:tab w:val="left" w:pos="6435"/>
        </w:tabs>
        <w:rPr>
          <w:rFonts w:ascii="Verdana" w:hAnsi="Verdana"/>
          <w:b/>
          <w:szCs w:val="24"/>
        </w:rPr>
      </w:pPr>
      <w:r>
        <w:rPr>
          <w:rFonts w:ascii="Verdana" w:hAnsi="Verdana"/>
          <w:b/>
          <w:szCs w:val="24"/>
        </w:rPr>
        <w:t>By-laws #01-28 and #13-24 allows for one (1) upright marker per plot and must be centered on the plot. Flat markers must be placed flush with the ground. Further, the “Marker Permit” must be completed prior to all installations.</w:t>
      </w:r>
    </w:p>
    <w:p w14:paraId="4464DD17" w14:textId="767FD277" w:rsidR="00E6496A" w:rsidRPr="003844E9" w:rsidRDefault="00E6496A" w:rsidP="00932999">
      <w:pPr>
        <w:tabs>
          <w:tab w:val="left" w:pos="6435"/>
        </w:tabs>
        <w:rPr>
          <w:rFonts w:ascii="Verdana" w:hAnsi="Verdana"/>
          <w:b/>
          <w:szCs w:val="24"/>
        </w:rPr>
      </w:pPr>
      <w:r w:rsidRPr="00E6496A">
        <w:rPr>
          <w:rFonts w:ascii="Verdana" w:hAnsi="Verdana"/>
          <w:szCs w:val="24"/>
        </w:rPr>
        <w:tab/>
      </w:r>
      <w:r>
        <w:rPr>
          <w:rFonts w:ascii="Verdana" w:hAnsi="Verdana"/>
          <w:b/>
          <w:szCs w:val="24"/>
        </w:rPr>
        <w:tab/>
      </w:r>
      <w:r>
        <w:rPr>
          <w:rFonts w:ascii="Verdana" w:hAnsi="Verdana"/>
          <w:b/>
          <w:szCs w:val="24"/>
        </w:rPr>
        <w:tab/>
      </w:r>
    </w:p>
    <w:sectPr w:rsidR="00E6496A" w:rsidRPr="003844E9" w:rsidSect="001C042B">
      <w:headerReference w:type="default" r:id="rId8"/>
      <w:pgSz w:w="14175" w:h="20015" w:code="5"/>
      <w:pgMar w:top="1077" w:right="1440" w:bottom="567" w:left="41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9BD1" w14:textId="77777777" w:rsidR="006343D7" w:rsidRDefault="006343D7">
      <w:r>
        <w:separator/>
      </w:r>
    </w:p>
  </w:endnote>
  <w:endnote w:type="continuationSeparator" w:id="0">
    <w:p w14:paraId="33326E04" w14:textId="77777777" w:rsidR="006343D7" w:rsidRDefault="0063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4071" w14:textId="77777777" w:rsidR="006343D7" w:rsidRDefault="006343D7">
      <w:r>
        <w:separator/>
      </w:r>
    </w:p>
  </w:footnote>
  <w:footnote w:type="continuationSeparator" w:id="0">
    <w:p w14:paraId="32D5E692" w14:textId="77777777" w:rsidR="006343D7" w:rsidRDefault="0063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B3D1" w14:textId="7DF93D8A" w:rsidR="006343D7" w:rsidRPr="0079798A" w:rsidRDefault="006343D7" w:rsidP="00500DC9">
    <w:pPr>
      <w:pStyle w:val="Header"/>
      <w:rPr>
        <w:rFonts w:ascii="Verdana" w:hAnsi="Verdana"/>
      </w:rPr>
    </w:pPr>
    <w:r w:rsidRPr="0079798A">
      <w:rPr>
        <w:rFonts w:ascii="Verdana" w:hAnsi="Verdan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888"/>
    <w:multiLevelType w:val="hybridMultilevel"/>
    <w:tmpl w:val="2280D3D6"/>
    <w:lvl w:ilvl="0" w:tplc="E21AA6D4">
      <w:start w:val="1"/>
      <w:numFmt w:val="decimal"/>
      <w:lvlText w:val="%1."/>
      <w:lvlJc w:val="left"/>
      <w:pPr>
        <w:tabs>
          <w:tab w:val="num" w:pos="720"/>
        </w:tabs>
        <w:ind w:left="720" w:hanging="720"/>
      </w:pPr>
      <w:rPr>
        <w:rFonts w:hint="default"/>
      </w:rPr>
    </w:lvl>
    <w:lvl w:ilvl="1" w:tplc="EB54B23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63EAEF8">
      <w:start w:val="1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9E"/>
    <w:rsid w:val="00012BA7"/>
    <w:rsid w:val="00016E5A"/>
    <w:rsid w:val="00020E9F"/>
    <w:rsid w:val="00023017"/>
    <w:rsid w:val="00026D2D"/>
    <w:rsid w:val="00033419"/>
    <w:rsid w:val="0007129F"/>
    <w:rsid w:val="00071769"/>
    <w:rsid w:val="00095332"/>
    <w:rsid w:val="000A5D52"/>
    <w:rsid w:val="000C7868"/>
    <w:rsid w:val="000D0FF0"/>
    <w:rsid w:val="001218B7"/>
    <w:rsid w:val="00145C4B"/>
    <w:rsid w:val="00167FBB"/>
    <w:rsid w:val="00196794"/>
    <w:rsid w:val="001C042B"/>
    <w:rsid w:val="001E6361"/>
    <w:rsid w:val="001F04EC"/>
    <w:rsid w:val="00204837"/>
    <w:rsid w:val="00216A5E"/>
    <w:rsid w:val="00220294"/>
    <w:rsid w:val="00236F8F"/>
    <w:rsid w:val="00257CCB"/>
    <w:rsid w:val="00263B9E"/>
    <w:rsid w:val="00264403"/>
    <w:rsid w:val="002809E1"/>
    <w:rsid w:val="002A594E"/>
    <w:rsid w:val="002B06D0"/>
    <w:rsid w:val="002E0554"/>
    <w:rsid w:val="002E31B6"/>
    <w:rsid w:val="003427C2"/>
    <w:rsid w:val="0038041E"/>
    <w:rsid w:val="003844E9"/>
    <w:rsid w:val="003B5493"/>
    <w:rsid w:val="003D7858"/>
    <w:rsid w:val="003F1CFC"/>
    <w:rsid w:val="003F3D33"/>
    <w:rsid w:val="003F4C35"/>
    <w:rsid w:val="004132DA"/>
    <w:rsid w:val="004956C1"/>
    <w:rsid w:val="004A6C28"/>
    <w:rsid w:val="004D335C"/>
    <w:rsid w:val="004E4EA6"/>
    <w:rsid w:val="004E5742"/>
    <w:rsid w:val="004F508B"/>
    <w:rsid w:val="004F6CF6"/>
    <w:rsid w:val="00500DC9"/>
    <w:rsid w:val="00520510"/>
    <w:rsid w:val="00556BC7"/>
    <w:rsid w:val="00565C28"/>
    <w:rsid w:val="0056703B"/>
    <w:rsid w:val="00567AF4"/>
    <w:rsid w:val="005A4BF2"/>
    <w:rsid w:val="005C4395"/>
    <w:rsid w:val="005C4B1F"/>
    <w:rsid w:val="005D606D"/>
    <w:rsid w:val="005D663F"/>
    <w:rsid w:val="005E152C"/>
    <w:rsid w:val="005F1479"/>
    <w:rsid w:val="005F6476"/>
    <w:rsid w:val="0061440A"/>
    <w:rsid w:val="00632EEB"/>
    <w:rsid w:val="006343D7"/>
    <w:rsid w:val="006634FC"/>
    <w:rsid w:val="00673790"/>
    <w:rsid w:val="00681E8F"/>
    <w:rsid w:val="006A1440"/>
    <w:rsid w:val="00722AFD"/>
    <w:rsid w:val="00722C05"/>
    <w:rsid w:val="007577B9"/>
    <w:rsid w:val="007837CB"/>
    <w:rsid w:val="00783ABF"/>
    <w:rsid w:val="007920DC"/>
    <w:rsid w:val="0079798A"/>
    <w:rsid w:val="007A10A0"/>
    <w:rsid w:val="007B2A11"/>
    <w:rsid w:val="007C1837"/>
    <w:rsid w:val="007D4C07"/>
    <w:rsid w:val="007D66B4"/>
    <w:rsid w:val="00807DD7"/>
    <w:rsid w:val="008157BA"/>
    <w:rsid w:val="0082034F"/>
    <w:rsid w:val="008334F8"/>
    <w:rsid w:val="00833FF9"/>
    <w:rsid w:val="008716BB"/>
    <w:rsid w:val="00880AFC"/>
    <w:rsid w:val="00883D14"/>
    <w:rsid w:val="008B4A20"/>
    <w:rsid w:val="008B59D1"/>
    <w:rsid w:val="008C6F3D"/>
    <w:rsid w:val="008E3BE4"/>
    <w:rsid w:val="008E4759"/>
    <w:rsid w:val="008E496B"/>
    <w:rsid w:val="008E4F25"/>
    <w:rsid w:val="008F0F08"/>
    <w:rsid w:val="008F58D6"/>
    <w:rsid w:val="00932999"/>
    <w:rsid w:val="009544BA"/>
    <w:rsid w:val="009804CF"/>
    <w:rsid w:val="009A5660"/>
    <w:rsid w:val="009E29BB"/>
    <w:rsid w:val="00A716FE"/>
    <w:rsid w:val="00A83C5C"/>
    <w:rsid w:val="00A902D1"/>
    <w:rsid w:val="00AC3722"/>
    <w:rsid w:val="00AD4423"/>
    <w:rsid w:val="00AD68FB"/>
    <w:rsid w:val="00AE01B3"/>
    <w:rsid w:val="00AE19B9"/>
    <w:rsid w:val="00B40A73"/>
    <w:rsid w:val="00B51CBC"/>
    <w:rsid w:val="00B73D90"/>
    <w:rsid w:val="00B83A68"/>
    <w:rsid w:val="00BD211C"/>
    <w:rsid w:val="00BD74EE"/>
    <w:rsid w:val="00C023E2"/>
    <w:rsid w:val="00C02478"/>
    <w:rsid w:val="00C22B58"/>
    <w:rsid w:val="00C24323"/>
    <w:rsid w:val="00C26840"/>
    <w:rsid w:val="00C55918"/>
    <w:rsid w:val="00C72C0E"/>
    <w:rsid w:val="00C830A3"/>
    <w:rsid w:val="00C840E2"/>
    <w:rsid w:val="00CB1049"/>
    <w:rsid w:val="00CD74C7"/>
    <w:rsid w:val="00CE55A1"/>
    <w:rsid w:val="00D15B46"/>
    <w:rsid w:val="00D26B82"/>
    <w:rsid w:val="00D33B88"/>
    <w:rsid w:val="00D62FC3"/>
    <w:rsid w:val="00D92C58"/>
    <w:rsid w:val="00DB5ED0"/>
    <w:rsid w:val="00DE28D8"/>
    <w:rsid w:val="00DF477B"/>
    <w:rsid w:val="00E24A0A"/>
    <w:rsid w:val="00E6496A"/>
    <w:rsid w:val="00E65A5E"/>
    <w:rsid w:val="00E94423"/>
    <w:rsid w:val="00E96863"/>
    <w:rsid w:val="00EC37A0"/>
    <w:rsid w:val="00ED3524"/>
    <w:rsid w:val="00EF1E7B"/>
    <w:rsid w:val="00EF5575"/>
    <w:rsid w:val="00F16B4A"/>
    <w:rsid w:val="00F35290"/>
    <w:rsid w:val="00F46973"/>
    <w:rsid w:val="00F52595"/>
    <w:rsid w:val="00F828E2"/>
    <w:rsid w:val="00FA6560"/>
    <w:rsid w:val="00FE352B"/>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DC761C"/>
  <w15:docId w15:val="{26F9DC93-C7E7-4A0B-A4D1-6C95BDB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7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style>
  <w:style w:type="paragraph" w:styleId="BodyTextIndent">
    <w:name w:val="Body Text Indent"/>
    <w:basedOn w:val="Normal"/>
    <w:semiHidden/>
    <w:pPr>
      <w:ind w:left="5760" w:hanging="4680"/>
    </w:pPr>
  </w:style>
  <w:style w:type="paragraph" w:styleId="ListParagraph">
    <w:name w:val="List Paragraph"/>
    <w:basedOn w:val="Normal"/>
    <w:uiPriority w:val="34"/>
    <w:qFormat/>
    <w:rsid w:val="00AE19B9"/>
    <w:pPr>
      <w:ind w:left="720"/>
      <w:contextualSpacing/>
    </w:pPr>
  </w:style>
  <w:style w:type="table" w:styleId="TableGrid">
    <w:name w:val="Table Grid"/>
    <w:basedOn w:val="TableNormal"/>
    <w:uiPriority w:val="59"/>
    <w:rsid w:val="00EF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58E9-C068-43C9-B8B6-9A51602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3158</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CORPORATION OF THE MUNICIPALITY OF HURON SHORES</vt:lpstr>
    </vt:vector>
  </TitlesOfParts>
  <Company>Valued Customer</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MUNICIPALITY OF HURON SHORES</dc:title>
  <dc:creator>Valued Customer</dc:creator>
  <cp:lastModifiedBy>Kelsey Nyman</cp:lastModifiedBy>
  <cp:revision>9</cp:revision>
  <cp:lastPrinted>2022-11-08T19:56:00Z</cp:lastPrinted>
  <dcterms:created xsi:type="dcterms:W3CDTF">2022-11-04T15:55:00Z</dcterms:created>
  <dcterms:modified xsi:type="dcterms:W3CDTF">2022-11-08T19:58:00Z</dcterms:modified>
</cp:coreProperties>
</file>